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D903C" w14:textId="2CB18368" w:rsidR="00800102" w:rsidRDefault="00FE5714" w:rsidP="00FE5714">
      <w:pPr>
        <w:jc w:val="center"/>
      </w:pPr>
      <w:r>
        <w:t>QUESTIONS WEEK BEGINNING 18 MAY 2025</w:t>
      </w:r>
    </w:p>
    <w:p w14:paraId="0AC2A4B6" w14:textId="77777777" w:rsidR="00FE5714" w:rsidRDefault="00FE5714"/>
    <w:p w14:paraId="62341C1C" w14:textId="77777777" w:rsidR="00F55D6B" w:rsidRDefault="00F55D6B" w:rsidP="00F55D6B">
      <w:pPr>
        <w:jc w:val="center"/>
        <w:rPr>
          <w:sz w:val="22"/>
          <w:szCs w:val="22"/>
        </w:rPr>
      </w:pPr>
      <w:r w:rsidRPr="00F55D6B">
        <w:rPr>
          <w:sz w:val="22"/>
          <w:szCs w:val="22"/>
        </w:rPr>
        <w:t xml:space="preserve">Scenario: </w:t>
      </w:r>
    </w:p>
    <w:p w14:paraId="06539FBD" w14:textId="7C68F962" w:rsidR="00F55D6B" w:rsidRPr="003D42D5" w:rsidRDefault="00F55D6B" w:rsidP="00F55D6B">
      <w:pPr>
        <w:jc w:val="center"/>
        <w:rPr>
          <w:i/>
          <w:iCs/>
          <w:sz w:val="20"/>
          <w:szCs w:val="20"/>
        </w:rPr>
      </w:pPr>
      <w:r w:rsidRPr="003D42D5">
        <w:rPr>
          <w:i/>
          <w:iCs/>
          <w:sz w:val="20"/>
          <w:szCs w:val="20"/>
        </w:rPr>
        <w:t xml:space="preserve">Jesus enters a time of fasting in the wilderness where He is tempted by the devil. </w:t>
      </w:r>
      <w:r w:rsidRPr="003D42D5">
        <w:rPr>
          <w:i/>
          <w:iCs/>
          <w:sz w:val="20"/>
          <w:szCs w:val="20"/>
        </w:rPr>
        <w:t>The Greek for “tempted” can also be translated “tested”.</w:t>
      </w:r>
      <w:r w:rsidRPr="003D42D5">
        <w:rPr>
          <w:i/>
          <w:iCs/>
          <w:sz w:val="20"/>
          <w:szCs w:val="20"/>
        </w:rPr>
        <w:t xml:space="preserve"> M</w:t>
      </w:r>
      <w:r w:rsidRPr="003D42D5">
        <w:rPr>
          <w:i/>
          <w:iCs/>
          <w:sz w:val="20"/>
          <w:szCs w:val="20"/>
        </w:rPr>
        <w:t xml:space="preserve">atthew’s account suggests that the temptations came </w:t>
      </w:r>
      <w:r w:rsidRPr="003D42D5">
        <w:rPr>
          <w:b/>
          <w:bCs/>
          <w:i/>
          <w:iCs/>
          <w:sz w:val="20"/>
          <w:szCs w:val="20"/>
          <w:u w:val="single"/>
        </w:rPr>
        <w:t>after</w:t>
      </w:r>
      <w:r w:rsidRPr="003D42D5">
        <w:rPr>
          <w:b/>
          <w:bCs/>
          <w:i/>
          <w:iCs/>
          <w:sz w:val="20"/>
          <w:szCs w:val="20"/>
          <w:u w:val="single"/>
        </w:rPr>
        <w:t xml:space="preserve"> </w:t>
      </w:r>
      <w:r w:rsidRPr="003D42D5">
        <w:rPr>
          <w:i/>
          <w:iCs/>
          <w:sz w:val="20"/>
          <w:szCs w:val="20"/>
        </w:rPr>
        <w:t>40 days and 40 nights of fasting (v2-3). Luke’s account says Jesus was te</w:t>
      </w:r>
      <w:r w:rsidRPr="003D42D5">
        <w:rPr>
          <w:i/>
          <w:iCs/>
          <w:sz w:val="20"/>
          <w:szCs w:val="20"/>
        </w:rPr>
        <w:t xml:space="preserve">mpted </w:t>
      </w:r>
      <w:r w:rsidRPr="003D42D5">
        <w:rPr>
          <w:b/>
          <w:bCs/>
          <w:i/>
          <w:iCs/>
          <w:sz w:val="20"/>
          <w:szCs w:val="20"/>
          <w:u w:val="single"/>
        </w:rPr>
        <w:t>throughout</w:t>
      </w:r>
      <w:r w:rsidRPr="003D42D5">
        <w:rPr>
          <w:i/>
          <w:iCs/>
          <w:sz w:val="20"/>
          <w:szCs w:val="20"/>
        </w:rPr>
        <w:t xml:space="preserve"> the 40 days (Luke 4:3).</w:t>
      </w:r>
    </w:p>
    <w:p w14:paraId="6BDCEF72" w14:textId="77777777" w:rsidR="00F55D6B" w:rsidRPr="003D42D5" w:rsidRDefault="00F55D6B">
      <w:pPr>
        <w:rPr>
          <w:i/>
          <w:iCs/>
          <w:sz w:val="20"/>
          <w:szCs w:val="20"/>
        </w:rPr>
      </w:pPr>
    </w:p>
    <w:p w14:paraId="5ED13420" w14:textId="77777777" w:rsidR="00F55D6B" w:rsidRPr="00F02448" w:rsidRDefault="00F55D6B" w:rsidP="00F55D6B">
      <w:pPr>
        <w:jc w:val="center"/>
        <w:rPr>
          <w:b/>
          <w:bCs/>
          <w:sz w:val="2"/>
          <w:szCs w:val="2"/>
        </w:rPr>
      </w:pPr>
    </w:p>
    <w:p w14:paraId="7C4E46D9" w14:textId="41330EF2" w:rsidR="00FE5714" w:rsidRPr="00F55D6B" w:rsidRDefault="00FE5714" w:rsidP="00F55D6B">
      <w:pPr>
        <w:jc w:val="center"/>
        <w:rPr>
          <w:b/>
          <w:bCs/>
        </w:rPr>
      </w:pPr>
      <w:r w:rsidRPr="00F55D6B">
        <w:rPr>
          <w:b/>
          <w:bCs/>
        </w:rPr>
        <w:t>READ Matthew 4:1-11</w:t>
      </w:r>
    </w:p>
    <w:p w14:paraId="4F591234" w14:textId="77777777" w:rsidR="00815205" w:rsidRPr="00F02448" w:rsidRDefault="00815205">
      <w:pPr>
        <w:rPr>
          <w:sz w:val="8"/>
          <w:szCs w:val="8"/>
        </w:rPr>
      </w:pPr>
    </w:p>
    <w:p w14:paraId="479B4CB5" w14:textId="35969561" w:rsidR="00F55D6B" w:rsidRPr="00815205" w:rsidRDefault="00FE5714">
      <w:pPr>
        <w:rPr>
          <w:sz w:val="22"/>
          <w:szCs w:val="22"/>
        </w:rPr>
      </w:pPr>
      <w:r w:rsidRPr="00815205">
        <w:rPr>
          <w:sz w:val="22"/>
          <w:szCs w:val="22"/>
        </w:rPr>
        <w:t xml:space="preserve">1. Both Matthew and Luke record this incident in Jesus’ life which occurred after </w:t>
      </w:r>
      <w:r w:rsidR="006A76C9" w:rsidRPr="00815205">
        <w:rPr>
          <w:sz w:val="22"/>
          <w:szCs w:val="22"/>
        </w:rPr>
        <w:t>H</w:t>
      </w:r>
      <w:r w:rsidRPr="00815205">
        <w:rPr>
          <w:sz w:val="22"/>
          <w:szCs w:val="22"/>
        </w:rPr>
        <w:t>e had been baptised. Verse 1 says that it was the Holy Spirit who led Jesus into this time of temptation</w:t>
      </w:r>
      <w:r w:rsidR="00F02448">
        <w:rPr>
          <w:sz w:val="22"/>
          <w:szCs w:val="22"/>
        </w:rPr>
        <w:t xml:space="preserve">. </w:t>
      </w:r>
      <w:r w:rsidRPr="00815205">
        <w:rPr>
          <w:sz w:val="22"/>
          <w:szCs w:val="22"/>
        </w:rPr>
        <w:t>Why would the Spirit have done that? What was the purpose</w:t>
      </w:r>
      <w:r w:rsidR="00F55D6B" w:rsidRPr="00815205">
        <w:rPr>
          <w:sz w:val="22"/>
          <w:szCs w:val="22"/>
        </w:rPr>
        <w:t xml:space="preserve"> for this time of testing</w:t>
      </w:r>
      <w:r w:rsidR="006A76C9" w:rsidRPr="00815205">
        <w:rPr>
          <w:sz w:val="22"/>
          <w:szCs w:val="22"/>
        </w:rPr>
        <w:t>?</w:t>
      </w:r>
    </w:p>
    <w:p w14:paraId="24965131" w14:textId="77777777" w:rsidR="002B0BA1" w:rsidRPr="00815205" w:rsidRDefault="002B0BA1">
      <w:pPr>
        <w:rPr>
          <w:sz w:val="22"/>
          <w:szCs w:val="22"/>
        </w:rPr>
      </w:pPr>
    </w:p>
    <w:p w14:paraId="1FA6A46E" w14:textId="77777777" w:rsidR="00815205" w:rsidRDefault="002B0BA1" w:rsidP="002B0BA1">
      <w:pPr>
        <w:rPr>
          <w:sz w:val="22"/>
          <w:szCs w:val="22"/>
        </w:rPr>
      </w:pPr>
      <w:r w:rsidRPr="00815205">
        <w:rPr>
          <w:sz w:val="22"/>
          <w:szCs w:val="22"/>
        </w:rPr>
        <w:t xml:space="preserve">2. During His time in the wilderness Jesus fasted from eating (v2) </w:t>
      </w:r>
      <w:r w:rsidRPr="00815205">
        <w:rPr>
          <w:sz w:val="22"/>
          <w:szCs w:val="22"/>
        </w:rPr>
        <w:t xml:space="preserve"> </w:t>
      </w:r>
      <w:r w:rsidRPr="00815205">
        <w:rPr>
          <w:sz w:val="22"/>
          <w:szCs w:val="22"/>
        </w:rPr>
        <w:t xml:space="preserve">Fasting is usually associated with prayer – replacing physical food with spiritual food for </w:t>
      </w:r>
      <w:r w:rsidR="00815205" w:rsidRPr="00815205">
        <w:rPr>
          <w:sz w:val="22"/>
          <w:szCs w:val="22"/>
        </w:rPr>
        <w:t xml:space="preserve">a </w:t>
      </w:r>
      <w:r w:rsidR="00815205">
        <w:rPr>
          <w:sz w:val="22"/>
          <w:szCs w:val="22"/>
        </w:rPr>
        <w:t xml:space="preserve">while </w:t>
      </w:r>
      <w:r w:rsidRPr="00815205">
        <w:rPr>
          <w:sz w:val="22"/>
          <w:szCs w:val="22"/>
        </w:rPr>
        <w:t xml:space="preserve">to dedicate yourself wholly to God. </w:t>
      </w:r>
    </w:p>
    <w:p w14:paraId="0B3F9BF4" w14:textId="77777777" w:rsidR="00815205" w:rsidRPr="00815205" w:rsidRDefault="00815205" w:rsidP="002B0BA1">
      <w:pPr>
        <w:rPr>
          <w:sz w:val="6"/>
          <w:szCs w:val="6"/>
        </w:rPr>
      </w:pPr>
    </w:p>
    <w:p w14:paraId="349EE866" w14:textId="56FEE262" w:rsidR="002B0BA1" w:rsidRPr="00815205" w:rsidRDefault="002B0BA1" w:rsidP="002B0BA1">
      <w:pPr>
        <w:rPr>
          <w:sz w:val="22"/>
          <w:szCs w:val="22"/>
        </w:rPr>
      </w:pPr>
      <w:r w:rsidRPr="00815205">
        <w:rPr>
          <w:sz w:val="22"/>
          <w:szCs w:val="22"/>
        </w:rPr>
        <w:t>Have you ever fasted</w:t>
      </w:r>
      <w:r w:rsidRPr="00815205">
        <w:rPr>
          <w:sz w:val="22"/>
          <w:szCs w:val="22"/>
        </w:rPr>
        <w:t>?</w:t>
      </w:r>
    </w:p>
    <w:p w14:paraId="0B42AE51" w14:textId="774A2149" w:rsidR="002B0BA1" w:rsidRPr="00815205" w:rsidRDefault="002B0BA1" w:rsidP="002B0BA1">
      <w:pPr>
        <w:rPr>
          <w:sz w:val="22"/>
          <w:szCs w:val="22"/>
        </w:rPr>
      </w:pPr>
      <w:proofErr w:type="spellStart"/>
      <w:r w:rsidRPr="00815205">
        <w:rPr>
          <w:sz w:val="22"/>
          <w:szCs w:val="22"/>
        </w:rPr>
        <w:t>i</w:t>
      </w:r>
      <w:proofErr w:type="spellEnd"/>
      <w:r w:rsidRPr="00815205">
        <w:rPr>
          <w:sz w:val="22"/>
          <w:szCs w:val="22"/>
        </w:rPr>
        <w:t xml:space="preserve">.  If yes how would you describe your experience and its benefits? </w:t>
      </w:r>
    </w:p>
    <w:p w14:paraId="63A6358B" w14:textId="3CFAA9A0" w:rsidR="002B0BA1" w:rsidRPr="00815205" w:rsidRDefault="002B0BA1" w:rsidP="002B0BA1">
      <w:pPr>
        <w:rPr>
          <w:sz w:val="22"/>
          <w:szCs w:val="22"/>
        </w:rPr>
      </w:pPr>
      <w:r w:rsidRPr="00815205">
        <w:rPr>
          <w:sz w:val="22"/>
          <w:szCs w:val="22"/>
        </w:rPr>
        <w:t>ii. If not, is fasting something you have every considered doing?</w:t>
      </w:r>
    </w:p>
    <w:p w14:paraId="0E836594" w14:textId="77777777" w:rsidR="002B0BA1" w:rsidRPr="00815205" w:rsidRDefault="002B0BA1">
      <w:pPr>
        <w:rPr>
          <w:sz w:val="22"/>
          <w:szCs w:val="22"/>
        </w:rPr>
      </w:pPr>
    </w:p>
    <w:p w14:paraId="7CD4F64A" w14:textId="0DCF1DE6" w:rsidR="00FE5714" w:rsidRPr="00815205" w:rsidRDefault="002B0BA1">
      <w:pPr>
        <w:rPr>
          <w:sz w:val="22"/>
          <w:szCs w:val="22"/>
        </w:rPr>
      </w:pPr>
      <w:r w:rsidRPr="00815205">
        <w:rPr>
          <w:sz w:val="22"/>
          <w:szCs w:val="22"/>
        </w:rPr>
        <w:t>3</w:t>
      </w:r>
      <w:r w:rsidR="00F55D6B" w:rsidRPr="00815205">
        <w:rPr>
          <w:sz w:val="22"/>
          <w:szCs w:val="22"/>
        </w:rPr>
        <w:t xml:space="preserve">. </w:t>
      </w:r>
      <w:r w:rsidR="006A76C9" w:rsidRPr="00815205">
        <w:rPr>
          <w:sz w:val="22"/>
          <w:szCs w:val="22"/>
        </w:rPr>
        <w:t xml:space="preserve">Whilst Jesus may have been </w:t>
      </w:r>
      <w:r w:rsidR="00F02448">
        <w:rPr>
          <w:sz w:val="22"/>
          <w:szCs w:val="22"/>
        </w:rPr>
        <w:t xml:space="preserve">literally </w:t>
      </w:r>
      <w:r w:rsidRPr="00815205">
        <w:rPr>
          <w:sz w:val="22"/>
          <w:szCs w:val="22"/>
        </w:rPr>
        <w:t xml:space="preserve">fasting </w:t>
      </w:r>
      <w:r w:rsidR="00F55D6B" w:rsidRPr="00815205">
        <w:rPr>
          <w:sz w:val="22"/>
          <w:szCs w:val="22"/>
        </w:rPr>
        <w:t xml:space="preserve">in the wilderness </w:t>
      </w:r>
      <w:r w:rsidR="006A76C9" w:rsidRPr="00815205">
        <w:rPr>
          <w:sz w:val="22"/>
          <w:szCs w:val="22"/>
        </w:rPr>
        <w:t xml:space="preserve">for </w:t>
      </w:r>
      <w:r w:rsidR="00F55D6B" w:rsidRPr="00815205">
        <w:rPr>
          <w:sz w:val="22"/>
          <w:szCs w:val="22"/>
        </w:rPr>
        <w:t>40 days</w:t>
      </w:r>
      <w:r w:rsidR="006A76C9" w:rsidRPr="00815205">
        <w:rPr>
          <w:sz w:val="22"/>
          <w:szCs w:val="22"/>
        </w:rPr>
        <w:t xml:space="preserve"> some suggest that the phrase </w:t>
      </w:r>
      <w:r w:rsidR="00F55D6B" w:rsidRPr="00815205">
        <w:rPr>
          <w:sz w:val="22"/>
          <w:szCs w:val="22"/>
        </w:rPr>
        <w:t>“</w:t>
      </w:r>
      <w:r w:rsidR="00F55D6B" w:rsidRPr="00815205">
        <w:rPr>
          <w:i/>
          <w:iCs/>
          <w:sz w:val="22"/>
          <w:szCs w:val="22"/>
        </w:rPr>
        <w:t>forty days</w:t>
      </w:r>
      <w:r w:rsidR="00F55D6B" w:rsidRPr="00815205">
        <w:rPr>
          <w:sz w:val="22"/>
          <w:szCs w:val="22"/>
        </w:rPr>
        <w:t xml:space="preserve">” or </w:t>
      </w:r>
      <w:r w:rsidR="006A76C9" w:rsidRPr="00815205">
        <w:rPr>
          <w:sz w:val="22"/>
          <w:szCs w:val="22"/>
        </w:rPr>
        <w:t>“</w:t>
      </w:r>
      <w:r w:rsidR="006A76C9" w:rsidRPr="00815205">
        <w:rPr>
          <w:i/>
          <w:iCs/>
          <w:sz w:val="22"/>
          <w:szCs w:val="22"/>
        </w:rPr>
        <w:t>forty days and forty nights</w:t>
      </w:r>
      <w:r w:rsidR="006A76C9" w:rsidRPr="00815205">
        <w:rPr>
          <w:sz w:val="22"/>
          <w:szCs w:val="22"/>
        </w:rPr>
        <w:t xml:space="preserve">” </w:t>
      </w:r>
      <w:r w:rsidR="00F55D6B" w:rsidRPr="00815205">
        <w:rPr>
          <w:sz w:val="22"/>
          <w:szCs w:val="22"/>
        </w:rPr>
        <w:t xml:space="preserve">is a figure </w:t>
      </w:r>
      <w:r w:rsidRPr="00815205">
        <w:rPr>
          <w:sz w:val="22"/>
          <w:szCs w:val="22"/>
        </w:rPr>
        <w:t>o</w:t>
      </w:r>
      <w:r w:rsidR="00F55D6B" w:rsidRPr="00815205">
        <w:rPr>
          <w:sz w:val="22"/>
          <w:szCs w:val="22"/>
        </w:rPr>
        <w:t>f speech used to indicate a period</w:t>
      </w:r>
      <w:r w:rsidR="006A76C9" w:rsidRPr="00815205">
        <w:rPr>
          <w:sz w:val="22"/>
          <w:szCs w:val="22"/>
        </w:rPr>
        <w:t xml:space="preserve"> of </w:t>
      </w:r>
      <w:r w:rsidR="006A76C9" w:rsidRPr="00815205">
        <w:rPr>
          <w:b/>
          <w:bCs/>
          <w:sz w:val="22"/>
          <w:szCs w:val="22"/>
        </w:rPr>
        <w:t>intense testing</w:t>
      </w:r>
      <w:r w:rsidR="006A76C9" w:rsidRPr="00815205">
        <w:rPr>
          <w:sz w:val="22"/>
          <w:szCs w:val="22"/>
        </w:rPr>
        <w:t>.”</w:t>
      </w:r>
      <w:r w:rsidR="00F55D6B" w:rsidRPr="00815205">
        <w:rPr>
          <w:sz w:val="22"/>
          <w:szCs w:val="22"/>
        </w:rPr>
        <w:t xml:space="preserve"> This term is used a few times in</w:t>
      </w:r>
      <w:r w:rsidR="006A76C9" w:rsidRPr="00815205">
        <w:rPr>
          <w:sz w:val="22"/>
          <w:szCs w:val="22"/>
        </w:rPr>
        <w:t xml:space="preserve"> the Bible. Can you think of any of them?</w:t>
      </w:r>
    </w:p>
    <w:p w14:paraId="020FD788" w14:textId="77777777" w:rsidR="00F55D6B" w:rsidRPr="00815205" w:rsidRDefault="00F55D6B">
      <w:pPr>
        <w:rPr>
          <w:sz w:val="22"/>
          <w:szCs w:val="22"/>
        </w:rPr>
      </w:pPr>
    </w:p>
    <w:p w14:paraId="18DE5A06" w14:textId="69FA817A" w:rsidR="006F2B87" w:rsidRPr="00815205" w:rsidRDefault="002B0BA1">
      <w:pPr>
        <w:rPr>
          <w:sz w:val="22"/>
          <w:szCs w:val="22"/>
        </w:rPr>
      </w:pPr>
      <w:r w:rsidRPr="00815205">
        <w:rPr>
          <w:sz w:val="22"/>
          <w:szCs w:val="22"/>
        </w:rPr>
        <w:t xml:space="preserve">4. In verse 3 the devil tempts </w:t>
      </w:r>
      <w:r w:rsidR="006F2B87" w:rsidRPr="00815205">
        <w:rPr>
          <w:sz w:val="22"/>
          <w:szCs w:val="22"/>
        </w:rPr>
        <w:t xml:space="preserve">the hungry </w:t>
      </w:r>
      <w:r w:rsidRPr="00815205">
        <w:rPr>
          <w:sz w:val="22"/>
          <w:szCs w:val="22"/>
        </w:rPr>
        <w:t>Jesus to turn stones into bread.</w:t>
      </w:r>
      <w:r w:rsidR="006F2B87" w:rsidRPr="00815205">
        <w:rPr>
          <w:sz w:val="22"/>
          <w:szCs w:val="22"/>
        </w:rPr>
        <w:t xml:space="preserve"> Why might the devil do this? What exactly is He tempting/testing Jesus to do?</w:t>
      </w:r>
    </w:p>
    <w:p w14:paraId="58D15156" w14:textId="77777777" w:rsidR="006F2B87" w:rsidRPr="00815205" w:rsidRDefault="006F2B87">
      <w:pPr>
        <w:rPr>
          <w:sz w:val="22"/>
          <w:szCs w:val="22"/>
        </w:rPr>
      </w:pPr>
    </w:p>
    <w:p w14:paraId="1B0C0D8F" w14:textId="77777777" w:rsidR="00815205" w:rsidRDefault="006F2B87" w:rsidP="006F2B87">
      <w:pPr>
        <w:rPr>
          <w:rFonts w:eastAsia="Times New Roman"/>
          <w:color w:val="000000"/>
          <w:sz w:val="22"/>
          <w:szCs w:val="22"/>
          <w:lang w:eastAsia="en-GB"/>
        </w:rPr>
      </w:pPr>
      <w:r w:rsidRPr="00815205">
        <w:rPr>
          <w:sz w:val="22"/>
          <w:szCs w:val="22"/>
        </w:rPr>
        <w:t>5. Jesus</w:t>
      </w:r>
      <w:r w:rsidR="00815205">
        <w:rPr>
          <w:sz w:val="22"/>
          <w:szCs w:val="22"/>
        </w:rPr>
        <w:t>’</w:t>
      </w:r>
      <w:r w:rsidRPr="00815205">
        <w:rPr>
          <w:sz w:val="22"/>
          <w:szCs w:val="22"/>
        </w:rPr>
        <w:t xml:space="preserve"> response to this temptation is to quote Deuteronomy 8:3 “</w:t>
      </w:r>
      <w:r w:rsidR="00FE5714" w:rsidRPr="00FE5714">
        <w:rPr>
          <w:rFonts w:eastAsia="Times New Roman"/>
          <w:color w:val="000000"/>
          <w:sz w:val="22"/>
          <w:szCs w:val="22"/>
          <w:lang w:eastAsia="en-GB"/>
        </w:rPr>
        <w:t>“</w:t>
      </w:r>
      <w:r w:rsidR="00FE5714" w:rsidRPr="00FE5714">
        <w:rPr>
          <w:rFonts w:eastAsia="Times New Roman"/>
          <w:i/>
          <w:iCs/>
          <w:color w:val="000000"/>
          <w:sz w:val="22"/>
          <w:szCs w:val="22"/>
          <w:lang w:eastAsia="en-GB"/>
        </w:rPr>
        <w:t>It is written: ‘Man shall not live on bread alone, but on every word that comes from the mouth of God</w:t>
      </w:r>
      <w:r w:rsidR="00FE5714" w:rsidRPr="00FE5714">
        <w:rPr>
          <w:rFonts w:eastAsia="Times New Roman"/>
          <w:color w:val="000000"/>
          <w:sz w:val="22"/>
          <w:szCs w:val="22"/>
          <w:lang w:eastAsia="en-GB"/>
        </w:rPr>
        <w:t>.”</w:t>
      </w:r>
      <w:r w:rsidR="00F8082F" w:rsidRPr="00815205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r w:rsidR="00815205">
        <w:rPr>
          <w:rFonts w:eastAsia="Times New Roman"/>
          <w:color w:val="000000"/>
          <w:sz w:val="22"/>
          <w:szCs w:val="22"/>
          <w:lang w:eastAsia="en-GB"/>
        </w:rPr>
        <w:t xml:space="preserve">(v4). </w:t>
      </w:r>
    </w:p>
    <w:p w14:paraId="5E1646A5" w14:textId="77777777" w:rsidR="00815205" w:rsidRPr="00815205" w:rsidRDefault="00815205" w:rsidP="006F2B87">
      <w:pPr>
        <w:rPr>
          <w:rFonts w:eastAsia="Times New Roman"/>
          <w:color w:val="000000"/>
          <w:sz w:val="4"/>
          <w:szCs w:val="4"/>
          <w:lang w:eastAsia="en-GB"/>
        </w:rPr>
      </w:pPr>
    </w:p>
    <w:p w14:paraId="14C78F9E" w14:textId="12F1A1D3" w:rsidR="006F2B87" w:rsidRDefault="00815205" w:rsidP="006F2B87">
      <w:pPr>
        <w:rPr>
          <w:rFonts w:eastAsia="Times New Roman"/>
          <w:color w:val="000000"/>
          <w:sz w:val="22"/>
          <w:szCs w:val="22"/>
          <w:lang w:eastAsia="en-GB"/>
        </w:rPr>
      </w:pPr>
      <w:proofErr w:type="spellStart"/>
      <w:r>
        <w:rPr>
          <w:rFonts w:eastAsia="Times New Roman"/>
          <w:color w:val="000000"/>
          <w:sz w:val="22"/>
          <w:szCs w:val="22"/>
          <w:lang w:eastAsia="en-GB"/>
        </w:rPr>
        <w:t>i</w:t>
      </w:r>
      <w:proofErr w:type="spellEnd"/>
      <w:r>
        <w:rPr>
          <w:rFonts w:eastAsia="Times New Roman"/>
          <w:color w:val="000000"/>
          <w:sz w:val="22"/>
          <w:szCs w:val="22"/>
          <w:lang w:eastAsia="en-GB"/>
        </w:rPr>
        <w:t xml:space="preserve">. </w:t>
      </w:r>
      <w:r w:rsidR="006F2B87" w:rsidRPr="00815205">
        <w:rPr>
          <w:rFonts w:eastAsia="Times New Roman"/>
          <w:color w:val="000000"/>
          <w:sz w:val="22"/>
          <w:szCs w:val="22"/>
          <w:lang w:eastAsia="en-GB"/>
        </w:rPr>
        <w:t>How can a person live on ‘</w:t>
      </w:r>
      <w:r w:rsidR="006F2B87" w:rsidRPr="00815205">
        <w:rPr>
          <w:rFonts w:eastAsia="Times New Roman"/>
          <w:i/>
          <w:iCs/>
          <w:color w:val="000000"/>
          <w:sz w:val="22"/>
          <w:szCs w:val="22"/>
          <w:lang w:eastAsia="en-GB"/>
        </w:rPr>
        <w:t>every word that comes from the mouth of God</w:t>
      </w:r>
      <w:r w:rsidR="006F2B87" w:rsidRPr="00815205">
        <w:rPr>
          <w:rFonts w:eastAsia="Times New Roman"/>
          <w:color w:val="000000"/>
          <w:sz w:val="22"/>
          <w:szCs w:val="22"/>
          <w:lang w:eastAsia="en-GB"/>
        </w:rPr>
        <w:t>.”</w:t>
      </w:r>
      <w:r>
        <w:rPr>
          <w:rFonts w:eastAsia="Times New Roman"/>
          <w:color w:val="000000"/>
          <w:sz w:val="22"/>
          <w:szCs w:val="22"/>
          <w:lang w:eastAsia="en-GB"/>
        </w:rPr>
        <w:t>?</w:t>
      </w:r>
      <w:r w:rsidR="006F2B87" w:rsidRPr="00815205">
        <w:rPr>
          <w:rFonts w:eastAsia="Times New Roman"/>
          <w:color w:val="000000"/>
          <w:sz w:val="22"/>
          <w:szCs w:val="22"/>
          <w:lang w:eastAsia="en-GB"/>
        </w:rPr>
        <w:t xml:space="preserve"> What might that look like in practice</w:t>
      </w:r>
      <w:r w:rsidR="00F8082F" w:rsidRPr="00815205">
        <w:rPr>
          <w:rFonts w:eastAsia="Times New Roman"/>
          <w:color w:val="000000"/>
          <w:sz w:val="22"/>
          <w:szCs w:val="22"/>
          <w:lang w:eastAsia="en-GB"/>
        </w:rPr>
        <w:t>?</w:t>
      </w:r>
    </w:p>
    <w:p w14:paraId="5598F180" w14:textId="39A55B7D" w:rsidR="006F2B87" w:rsidRDefault="00815205" w:rsidP="006F2B87">
      <w:pPr>
        <w:rPr>
          <w:rFonts w:eastAsia="Times New Roman"/>
          <w:color w:val="000000"/>
          <w:sz w:val="22"/>
          <w:szCs w:val="22"/>
          <w:lang w:eastAsia="en-GB"/>
        </w:rPr>
      </w:pPr>
      <w:r>
        <w:rPr>
          <w:rFonts w:eastAsia="Times New Roman"/>
          <w:color w:val="000000"/>
          <w:sz w:val="22"/>
          <w:szCs w:val="22"/>
          <w:lang w:eastAsia="en-GB"/>
        </w:rPr>
        <w:t>ii. How much do the Scriptures influence your everyday living?</w:t>
      </w:r>
    </w:p>
    <w:p w14:paraId="0D570221" w14:textId="77777777" w:rsidR="00815205" w:rsidRDefault="00815205" w:rsidP="006F2B87">
      <w:pPr>
        <w:rPr>
          <w:rFonts w:eastAsia="Times New Roman"/>
          <w:color w:val="000000"/>
          <w:sz w:val="22"/>
          <w:szCs w:val="22"/>
          <w:lang w:eastAsia="en-GB"/>
        </w:rPr>
      </w:pPr>
    </w:p>
    <w:p w14:paraId="57EC732A" w14:textId="77777777" w:rsidR="00815205" w:rsidRDefault="006F2B87" w:rsidP="006F2B87">
      <w:pPr>
        <w:rPr>
          <w:rFonts w:eastAsia="Times New Roman"/>
          <w:color w:val="000000"/>
          <w:sz w:val="22"/>
          <w:szCs w:val="22"/>
          <w:lang w:eastAsia="en-GB"/>
        </w:rPr>
      </w:pPr>
      <w:r w:rsidRPr="00815205">
        <w:rPr>
          <w:rFonts w:eastAsia="Times New Roman"/>
          <w:color w:val="000000"/>
          <w:sz w:val="22"/>
          <w:szCs w:val="22"/>
          <w:lang w:eastAsia="en-GB"/>
        </w:rPr>
        <w:t>6. In the other two temptations Jesus responds by quoting Deuteronomy again and repeating the phrase “</w:t>
      </w:r>
      <w:r w:rsidRPr="00815205">
        <w:rPr>
          <w:rFonts w:eastAsia="Times New Roman"/>
          <w:i/>
          <w:iCs/>
          <w:color w:val="000000"/>
          <w:sz w:val="22"/>
          <w:szCs w:val="22"/>
          <w:lang w:eastAsia="en-GB"/>
        </w:rPr>
        <w:t>It is written</w:t>
      </w:r>
      <w:r w:rsidRPr="00815205">
        <w:rPr>
          <w:rFonts w:eastAsia="Times New Roman"/>
          <w:color w:val="000000"/>
          <w:sz w:val="22"/>
          <w:szCs w:val="22"/>
          <w:lang w:eastAsia="en-GB"/>
        </w:rPr>
        <w:t xml:space="preserve">” (v8 &amp; v10). </w:t>
      </w:r>
      <w:r w:rsidR="00815205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</w:p>
    <w:p w14:paraId="311E5517" w14:textId="77777777" w:rsidR="00815205" w:rsidRPr="00815205" w:rsidRDefault="00815205" w:rsidP="006F2B87">
      <w:pPr>
        <w:rPr>
          <w:rFonts w:eastAsia="Times New Roman"/>
          <w:color w:val="000000"/>
          <w:sz w:val="6"/>
          <w:szCs w:val="6"/>
          <w:lang w:eastAsia="en-GB"/>
        </w:rPr>
      </w:pPr>
    </w:p>
    <w:p w14:paraId="28D12CD8" w14:textId="77777777" w:rsidR="00815205" w:rsidRDefault="00815205" w:rsidP="006F2B87">
      <w:pPr>
        <w:rPr>
          <w:rFonts w:eastAsia="Times New Roman"/>
          <w:color w:val="000000"/>
          <w:sz w:val="22"/>
          <w:szCs w:val="22"/>
          <w:lang w:eastAsia="en-GB"/>
        </w:rPr>
      </w:pPr>
      <w:proofErr w:type="spellStart"/>
      <w:r>
        <w:rPr>
          <w:rFonts w:eastAsia="Times New Roman"/>
          <w:color w:val="000000"/>
          <w:sz w:val="22"/>
          <w:szCs w:val="22"/>
          <w:lang w:eastAsia="en-GB"/>
        </w:rPr>
        <w:t>i</w:t>
      </w:r>
      <w:proofErr w:type="spellEnd"/>
      <w:r>
        <w:rPr>
          <w:rFonts w:eastAsia="Times New Roman"/>
          <w:color w:val="000000"/>
          <w:sz w:val="22"/>
          <w:szCs w:val="22"/>
          <w:lang w:eastAsia="en-GB"/>
        </w:rPr>
        <w:t xml:space="preserve">. </w:t>
      </w:r>
      <w:r w:rsidR="006F2B87" w:rsidRPr="00815205">
        <w:rPr>
          <w:rFonts w:eastAsia="Times New Roman"/>
          <w:color w:val="000000"/>
          <w:sz w:val="22"/>
          <w:szCs w:val="22"/>
          <w:lang w:eastAsia="en-GB"/>
        </w:rPr>
        <w:t>What does</w:t>
      </w:r>
      <w:r>
        <w:rPr>
          <w:rFonts w:eastAsia="Times New Roman"/>
          <w:color w:val="000000"/>
          <w:sz w:val="22"/>
          <w:szCs w:val="22"/>
          <w:lang w:eastAsia="en-GB"/>
        </w:rPr>
        <w:t xml:space="preserve"> this</w:t>
      </w:r>
      <w:r w:rsidR="006F2B87" w:rsidRPr="00815205">
        <w:rPr>
          <w:rFonts w:eastAsia="Times New Roman"/>
          <w:color w:val="000000"/>
          <w:sz w:val="22"/>
          <w:szCs w:val="22"/>
          <w:lang w:eastAsia="en-GB"/>
        </w:rPr>
        <w:t xml:space="preserve"> indicate about Jesus’ view of the Old Testament Scriptures?</w:t>
      </w:r>
      <w:r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</w:p>
    <w:p w14:paraId="2816B7F0" w14:textId="7ADE1C50" w:rsidR="006F2B87" w:rsidRDefault="00815205" w:rsidP="006F2B87">
      <w:pPr>
        <w:rPr>
          <w:rFonts w:eastAsia="Times New Roman"/>
          <w:color w:val="000000"/>
          <w:sz w:val="22"/>
          <w:szCs w:val="22"/>
          <w:lang w:eastAsia="en-GB"/>
        </w:rPr>
      </w:pPr>
      <w:r>
        <w:rPr>
          <w:rFonts w:eastAsia="Times New Roman"/>
          <w:color w:val="000000"/>
          <w:sz w:val="22"/>
          <w:szCs w:val="22"/>
          <w:lang w:eastAsia="en-GB"/>
        </w:rPr>
        <w:t>ii. How should that influence our view of them?</w:t>
      </w:r>
    </w:p>
    <w:p w14:paraId="431DDF87" w14:textId="77777777" w:rsidR="006F2B87" w:rsidRPr="00815205" w:rsidRDefault="006F2B87" w:rsidP="006F2B87">
      <w:pPr>
        <w:rPr>
          <w:rFonts w:eastAsia="Times New Roman"/>
          <w:color w:val="000000"/>
          <w:sz w:val="22"/>
          <w:szCs w:val="22"/>
          <w:lang w:eastAsia="en-GB"/>
        </w:rPr>
      </w:pPr>
    </w:p>
    <w:p w14:paraId="4C8964B0" w14:textId="68BA95AC" w:rsidR="00FE5714" w:rsidRPr="00815205" w:rsidRDefault="006F2B87">
      <w:pPr>
        <w:rPr>
          <w:rFonts w:eastAsia="Times New Roman"/>
          <w:color w:val="000000"/>
          <w:sz w:val="22"/>
          <w:szCs w:val="22"/>
          <w:lang w:eastAsia="en-GB"/>
        </w:rPr>
      </w:pPr>
      <w:r w:rsidRPr="00815205">
        <w:rPr>
          <w:rFonts w:eastAsia="Times New Roman"/>
          <w:color w:val="000000"/>
          <w:sz w:val="22"/>
          <w:szCs w:val="22"/>
          <w:lang w:eastAsia="en-GB"/>
        </w:rPr>
        <w:t xml:space="preserve">7. In </w:t>
      </w:r>
      <w:r w:rsidR="00F8082F" w:rsidRPr="00815205">
        <w:rPr>
          <w:rFonts w:eastAsia="Times New Roman"/>
          <w:color w:val="000000"/>
          <w:sz w:val="22"/>
          <w:szCs w:val="22"/>
          <w:lang w:eastAsia="en-GB"/>
        </w:rPr>
        <w:t xml:space="preserve">verse 6 </w:t>
      </w:r>
      <w:r w:rsidRPr="00815205">
        <w:rPr>
          <w:rFonts w:eastAsia="Times New Roman"/>
          <w:color w:val="000000"/>
          <w:sz w:val="22"/>
          <w:szCs w:val="22"/>
          <w:lang w:eastAsia="en-GB"/>
        </w:rPr>
        <w:t xml:space="preserve">the devil misapplies Psalm 91:11-12 by </w:t>
      </w:r>
      <w:r w:rsidR="00F02448">
        <w:rPr>
          <w:rFonts w:eastAsia="Times New Roman"/>
          <w:color w:val="000000"/>
          <w:sz w:val="22"/>
          <w:szCs w:val="22"/>
          <w:lang w:eastAsia="en-GB"/>
        </w:rPr>
        <w:t xml:space="preserve">quoting a </w:t>
      </w:r>
      <w:r w:rsidRPr="00815205">
        <w:rPr>
          <w:rFonts w:eastAsia="Times New Roman"/>
          <w:color w:val="000000"/>
          <w:sz w:val="22"/>
          <w:szCs w:val="22"/>
          <w:lang w:eastAsia="en-GB"/>
        </w:rPr>
        <w:t xml:space="preserve">promise to protect those who take refuge in </w:t>
      </w:r>
      <w:r w:rsidR="00F8082F" w:rsidRPr="00815205">
        <w:rPr>
          <w:rFonts w:eastAsia="Times New Roman"/>
          <w:color w:val="000000"/>
          <w:sz w:val="22"/>
          <w:szCs w:val="22"/>
          <w:lang w:eastAsia="en-GB"/>
        </w:rPr>
        <w:t>God</w:t>
      </w:r>
      <w:r w:rsidRPr="00815205">
        <w:rPr>
          <w:rFonts w:eastAsia="Times New Roman"/>
          <w:color w:val="000000"/>
          <w:sz w:val="22"/>
          <w:szCs w:val="22"/>
          <w:lang w:eastAsia="en-GB"/>
        </w:rPr>
        <w:t xml:space="preserve"> and </w:t>
      </w:r>
      <w:r w:rsidR="00F02448">
        <w:rPr>
          <w:rFonts w:eastAsia="Times New Roman"/>
          <w:color w:val="000000"/>
          <w:sz w:val="22"/>
          <w:szCs w:val="22"/>
          <w:lang w:eastAsia="en-GB"/>
        </w:rPr>
        <w:t>mis</w:t>
      </w:r>
      <w:r w:rsidRPr="00815205">
        <w:rPr>
          <w:rFonts w:eastAsia="Times New Roman"/>
          <w:color w:val="000000"/>
          <w:sz w:val="22"/>
          <w:szCs w:val="22"/>
          <w:lang w:eastAsia="en-GB"/>
        </w:rPr>
        <w:t xml:space="preserve">using it to taunt Jesus </w:t>
      </w:r>
      <w:r w:rsidR="00F02448">
        <w:rPr>
          <w:rFonts w:eastAsia="Times New Roman"/>
          <w:color w:val="000000"/>
          <w:sz w:val="22"/>
          <w:szCs w:val="22"/>
          <w:lang w:eastAsia="en-GB"/>
        </w:rPr>
        <w:t>in</w:t>
      </w:r>
      <w:r w:rsidRPr="00815205">
        <w:rPr>
          <w:rFonts w:eastAsia="Times New Roman"/>
          <w:color w:val="000000"/>
          <w:sz w:val="22"/>
          <w:szCs w:val="22"/>
          <w:lang w:eastAsia="en-GB"/>
        </w:rPr>
        <w:t>to recklessly fling</w:t>
      </w:r>
      <w:r w:rsidR="00F02448">
        <w:rPr>
          <w:rFonts w:eastAsia="Times New Roman"/>
          <w:color w:val="000000"/>
          <w:sz w:val="22"/>
          <w:szCs w:val="22"/>
          <w:lang w:eastAsia="en-GB"/>
        </w:rPr>
        <w:t>ing H</w:t>
      </w:r>
      <w:r w:rsidRPr="00815205">
        <w:rPr>
          <w:rFonts w:eastAsia="Times New Roman"/>
          <w:color w:val="000000"/>
          <w:sz w:val="22"/>
          <w:szCs w:val="22"/>
          <w:lang w:eastAsia="en-GB"/>
        </w:rPr>
        <w:t>imself off a high tower. H</w:t>
      </w:r>
      <w:r w:rsidR="00F8082F" w:rsidRPr="00815205">
        <w:rPr>
          <w:rFonts w:eastAsia="Times New Roman"/>
          <w:color w:val="000000"/>
          <w:sz w:val="22"/>
          <w:szCs w:val="22"/>
          <w:lang w:eastAsia="en-GB"/>
        </w:rPr>
        <w:t>ave you ever heard a Bible text being used out of context to justify a wrong action or to teach some dodgy doctrine?</w:t>
      </w:r>
    </w:p>
    <w:p w14:paraId="5B80F5FF" w14:textId="77777777" w:rsidR="00F8082F" w:rsidRPr="00815205" w:rsidRDefault="00F8082F">
      <w:pPr>
        <w:rPr>
          <w:rFonts w:eastAsia="Times New Roman"/>
          <w:color w:val="000000"/>
          <w:sz w:val="22"/>
          <w:szCs w:val="22"/>
          <w:lang w:eastAsia="en-GB"/>
        </w:rPr>
      </w:pPr>
    </w:p>
    <w:p w14:paraId="69278740" w14:textId="3AE4A83F" w:rsidR="00F8082F" w:rsidRPr="00815205" w:rsidRDefault="00F8082F">
      <w:pPr>
        <w:rPr>
          <w:rFonts w:eastAsia="Times New Roman"/>
          <w:color w:val="000000"/>
          <w:sz w:val="22"/>
          <w:szCs w:val="22"/>
          <w:lang w:eastAsia="en-GB"/>
        </w:rPr>
      </w:pPr>
      <w:r w:rsidRPr="00815205">
        <w:rPr>
          <w:rFonts w:eastAsia="Times New Roman"/>
          <w:color w:val="000000"/>
          <w:sz w:val="22"/>
          <w:szCs w:val="22"/>
          <w:lang w:eastAsia="en-GB"/>
        </w:rPr>
        <w:t>8. In Genesis 3:1 the devil tempted Eve by casting doubt and distrust in God’s word saying, “</w:t>
      </w:r>
      <w:r w:rsidRPr="00815205">
        <w:rPr>
          <w:rFonts w:eastAsia="Times New Roman"/>
          <w:i/>
          <w:iCs/>
          <w:color w:val="000000"/>
          <w:sz w:val="22"/>
          <w:szCs w:val="22"/>
          <w:lang w:eastAsia="en-GB"/>
        </w:rPr>
        <w:t>Did God really say</w:t>
      </w:r>
      <w:r w:rsidRPr="00815205">
        <w:rPr>
          <w:rFonts w:eastAsia="Times New Roman"/>
          <w:color w:val="000000"/>
          <w:sz w:val="22"/>
          <w:szCs w:val="22"/>
          <w:lang w:eastAsia="en-GB"/>
        </w:rPr>
        <w:t>”. In these temptations (v3 &amp; v6) he casts doubt on Jesus’ divinity saying, “</w:t>
      </w:r>
      <w:r w:rsidRPr="00815205">
        <w:rPr>
          <w:rFonts w:eastAsia="Times New Roman"/>
          <w:i/>
          <w:iCs/>
          <w:color w:val="000000"/>
          <w:sz w:val="22"/>
          <w:szCs w:val="22"/>
          <w:lang w:eastAsia="en-GB"/>
        </w:rPr>
        <w:t>If you are the son of God</w:t>
      </w:r>
      <w:r w:rsidRPr="00815205">
        <w:rPr>
          <w:rFonts w:eastAsia="Times New Roman"/>
          <w:color w:val="000000"/>
          <w:sz w:val="22"/>
          <w:szCs w:val="22"/>
          <w:lang w:eastAsia="en-GB"/>
        </w:rPr>
        <w:t xml:space="preserve">”. </w:t>
      </w:r>
      <w:r w:rsidR="003D42D5" w:rsidRPr="00815205">
        <w:rPr>
          <w:rFonts w:eastAsia="Times New Roman"/>
          <w:color w:val="000000"/>
          <w:sz w:val="22"/>
          <w:szCs w:val="22"/>
          <w:lang w:eastAsia="en-GB"/>
        </w:rPr>
        <w:t xml:space="preserve">What would you say is the greatest temptation that the </w:t>
      </w:r>
      <w:r w:rsidR="00F02448">
        <w:rPr>
          <w:rFonts w:eastAsia="Times New Roman"/>
          <w:color w:val="000000"/>
          <w:sz w:val="22"/>
          <w:szCs w:val="22"/>
          <w:lang w:eastAsia="en-GB"/>
        </w:rPr>
        <w:t xml:space="preserve">British </w:t>
      </w:r>
      <w:r w:rsidR="003D42D5" w:rsidRPr="00815205">
        <w:rPr>
          <w:rFonts w:eastAsia="Times New Roman"/>
          <w:color w:val="000000"/>
          <w:sz w:val="22"/>
          <w:szCs w:val="22"/>
          <w:lang w:eastAsia="en-GB"/>
        </w:rPr>
        <w:t>church is facing</w:t>
      </w:r>
      <w:r w:rsidR="00F02448">
        <w:rPr>
          <w:rFonts w:eastAsia="Times New Roman"/>
          <w:color w:val="000000"/>
          <w:sz w:val="22"/>
          <w:szCs w:val="22"/>
          <w:lang w:eastAsia="en-GB"/>
        </w:rPr>
        <w:t xml:space="preserve"> today</w:t>
      </w:r>
      <w:r w:rsidR="003D42D5" w:rsidRPr="00815205">
        <w:rPr>
          <w:rFonts w:eastAsia="Times New Roman"/>
          <w:color w:val="000000"/>
          <w:sz w:val="22"/>
          <w:szCs w:val="22"/>
          <w:lang w:eastAsia="en-GB"/>
        </w:rPr>
        <w:t>?</w:t>
      </w:r>
    </w:p>
    <w:p w14:paraId="486947AC" w14:textId="77777777" w:rsidR="003D42D5" w:rsidRPr="00815205" w:rsidRDefault="003D42D5">
      <w:pPr>
        <w:rPr>
          <w:rFonts w:eastAsia="Times New Roman"/>
          <w:color w:val="000000"/>
          <w:sz w:val="22"/>
          <w:szCs w:val="22"/>
          <w:lang w:eastAsia="en-GB"/>
        </w:rPr>
      </w:pPr>
    </w:p>
    <w:p w14:paraId="43E41533" w14:textId="62932A2A" w:rsidR="003D42D5" w:rsidRPr="00815205" w:rsidRDefault="003D42D5">
      <w:pPr>
        <w:rPr>
          <w:rFonts w:eastAsia="Times New Roman"/>
          <w:color w:val="000000"/>
          <w:sz w:val="22"/>
          <w:szCs w:val="22"/>
          <w:lang w:eastAsia="en-GB"/>
        </w:rPr>
      </w:pPr>
      <w:r w:rsidRPr="00815205">
        <w:rPr>
          <w:rFonts w:eastAsia="Times New Roman"/>
          <w:color w:val="000000"/>
          <w:sz w:val="22"/>
          <w:szCs w:val="22"/>
          <w:lang w:eastAsia="en-GB"/>
        </w:rPr>
        <w:t>9. Paul wrote in 2 Timothy 3:16-17  “</w:t>
      </w:r>
      <w:r w:rsidRPr="00815205">
        <w:rPr>
          <w:rFonts w:eastAsia="Times New Roman"/>
          <w:i/>
          <w:iCs/>
          <w:color w:val="000000"/>
          <w:sz w:val="22"/>
          <w:szCs w:val="22"/>
          <w:lang w:eastAsia="en-GB"/>
        </w:rPr>
        <w:t>All Scripture is God-breathed and is useful for teaching, rebuking, correcting and training in righteousness, so that the servant of God</w:t>
      </w:r>
      <w:r w:rsidRPr="00815205">
        <w:rPr>
          <w:rFonts w:eastAsia="Times New Roman"/>
          <w:i/>
          <w:iCs/>
          <w:color w:val="000000"/>
          <w:sz w:val="22"/>
          <w:szCs w:val="22"/>
          <w:lang w:eastAsia="en-GB"/>
        </w:rPr>
        <w:t xml:space="preserve"> </w:t>
      </w:r>
      <w:r w:rsidRPr="00815205">
        <w:rPr>
          <w:rFonts w:eastAsia="Times New Roman"/>
          <w:i/>
          <w:iCs/>
          <w:color w:val="000000"/>
          <w:sz w:val="22"/>
          <w:szCs w:val="22"/>
          <w:lang w:eastAsia="en-GB"/>
        </w:rPr>
        <w:t>may be thoroughly equipped for every good work</w:t>
      </w:r>
      <w:r w:rsidRPr="00815205">
        <w:rPr>
          <w:rFonts w:eastAsia="Times New Roman"/>
          <w:i/>
          <w:iCs/>
          <w:color w:val="000000"/>
          <w:sz w:val="22"/>
          <w:szCs w:val="22"/>
          <w:lang w:eastAsia="en-GB"/>
        </w:rPr>
        <w:t>”</w:t>
      </w:r>
      <w:r w:rsidRPr="00815205">
        <w:rPr>
          <w:rFonts w:eastAsia="Times New Roman"/>
          <w:color w:val="000000"/>
          <w:sz w:val="22"/>
          <w:szCs w:val="22"/>
          <w:lang w:eastAsia="en-GB"/>
        </w:rPr>
        <w:t xml:space="preserve"> (NIV). If all of Scripture is “God-breathed” (other versions say “inspired”) do you believe that there are any errors in the Bible?</w:t>
      </w:r>
    </w:p>
    <w:p w14:paraId="2D1BF8B5" w14:textId="77777777" w:rsidR="003D42D5" w:rsidRPr="00815205" w:rsidRDefault="003D42D5">
      <w:pPr>
        <w:rPr>
          <w:rFonts w:eastAsia="Times New Roman"/>
          <w:color w:val="000000"/>
          <w:sz w:val="22"/>
          <w:szCs w:val="22"/>
          <w:lang w:eastAsia="en-GB"/>
        </w:rPr>
      </w:pPr>
    </w:p>
    <w:p w14:paraId="7FF7AE09" w14:textId="3A3F1D17" w:rsidR="003D42D5" w:rsidRPr="00815205" w:rsidRDefault="003D42D5">
      <w:pPr>
        <w:rPr>
          <w:rFonts w:eastAsia="Times New Roman"/>
          <w:color w:val="000000"/>
          <w:sz w:val="22"/>
          <w:szCs w:val="22"/>
          <w:lang w:eastAsia="en-GB"/>
        </w:rPr>
      </w:pPr>
      <w:r w:rsidRPr="00815205">
        <w:rPr>
          <w:rFonts w:eastAsia="Times New Roman"/>
          <w:color w:val="000000"/>
          <w:sz w:val="22"/>
          <w:szCs w:val="22"/>
          <w:lang w:eastAsia="en-GB"/>
        </w:rPr>
        <w:t xml:space="preserve">10. On Sunday </w:t>
      </w:r>
      <w:r w:rsidR="00815205">
        <w:rPr>
          <w:rFonts w:eastAsia="Times New Roman"/>
          <w:color w:val="000000"/>
          <w:sz w:val="22"/>
          <w:szCs w:val="22"/>
          <w:lang w:eastAsia="en-GB"/>
        </w:rPr>
        <w:t xml:space="preserve">Glyn </w:t>
      </w:r>
      <w:r w:rsidRPr="00815205">
        <w:rPr>
          <w:rFonts w:eastAsia="Times New Roman"/>
          <w:color w:val="000000"/>
          <w:sz w:val="22"/>
          <w:szCs w:val="22"/>
          <w:lang w:eastAsia="en-GB"/>
        </w:rPr>
        <w:t>encouraged us to be like the Bereans (Acts 17:11) and examine the Scriptures more deeply if we come across any apparent contradictions. Your mission, should you choose to accept it, is to solve the following</w:t>
      </w:r>
      <w:r w:rsidR="00815205">
        <w:rPr>
          <w:rFonts w:eastAsia="Times New Roman"/>
          <w:color w:val="000000"/>
          <w:sz w:val="22"/>
          <w:szCs w:val="22"/>
          <w:lang w:eastAsia="en-GB"/>
        </w:rPr>
        <w:t xml:space="preserve"> apparent contradiction:</w:t>
      </w:r>
    </w:p>
    <w:p w14:paraId="05EF7F97" w14:textId="77777777" w:rsidR="003D42D5" w:rsidRPr="00815205" w:rsidRDefault="003D42D5">
      <w:pPr>
        <w:rPr>
          <w:rFonts w:eastAsia="Times New Roman"/>
          <w:color w:val="000000"/>
          <w:sz w:val="22"/>
          <w:szCs w:val="22"/>
          <w:lang w:eastAsia="en-GB"/>
        </w:rPr>
      </w:pPr>
    </w:p>
    <w:p w14:paraId="0FE8E892" w14:textId="4C617ABE" w:rsidR="00F8082F" w:rsidRDefault="00815205">
      <w:pPr>
        <w:rPr>
          <w:rFonts w:eastAsia="Times New Roman"/>
          <w:color w:val="000000"/>
          <w:lang w:eastAsia="en-GB"/>
        </w:rPr>
      </w:pPr>
      <w:r w:rsidRPr="00815205">
        <w:rPr>
          <w:rFonts w:eastAsia="Times New Roman"/>
          <w:color w:val="000000"/>
          <w:sz w:val="22"/>
          <w:szCs w:val="22"/>
          <w:lang w:eastAsia="en-GB"/>
        </w:rPr>
        <w:t>In John 1:18, it says, “</w:t>
      </w:r>
      <w:r w:rsidRPr="00815205">
        <w:rPr>
          <w:rFonts w:eastAsia="Times New Roman"/>
          <w:i/>
          <w:iCs/>
          <w:color w:val="000000"/>
          <w:sz w:val="22"/>
          <w:szCs w:val="22"/>
          <w:lang w:eastAsia="en-GB"/>
        </w:rPr>
        <w:t>No one has ever seen God, but the one and only Son, who is himself God and is in closest relationship with the Father, has made him known”.</w:t>
      </w:r>
      <w:r w:rsidRPr="00815205">
        <w:rPr>
          <w:rFonts w:eastAsia="Times New Roman"/>
          <w:i/>
          <w:iCs/>
          <w:color w:val="000000"/>
          <w:sz w:val="22"/>
          <w:szCs w:val="22"/>
          <w:lang w:eastAsia="en-GB"/>
        </w:rPr>
        <w:t xml:space="preserve"> </w:t>
      </w:r>
      <w:r w:rsidR="003D42D5" w:rsidRPr="00815205">
        <w:rPr>
          <w:rFonts w:eastAsia="Times New Roman"/>
          <w:color w:val="000000"/>
          <w:sz w:val="22"/>
          <w:szCs w:val="22"/>
          <w:lang w:eastAsia="en-GB"/>
        </w:rPr>
        <w:t>In Genesis 32:22-</w:t>
      </w:r>
      <w:r w:rsidR="003D42D5">
        <w:rPr>
          <w:rFonts w:eastAsia="Times New Roman"/>
          <w:color w:val="000000"/>
          <w:lang w:eastAsia="en-GB"/>
        </w:rPr>
        <w:t>30</w:t>
      </w:r>
      <w:r>
        <w:rPr>
          <w:rFonts w:eastAsia="Times New Roman"/>
          <w:color w:val="000000"/>
          <w:lang w:eastAsia="en-GB"/>
        </w:rPr>
        <w:t xml:space="preserve">, </w:t>
      </w:r>
      <w:r w:rsidRPr="00815205">
        <w:rPr>
          <w:rFonts w:eastAsia="Times New Roman"/>
          <w:color w:val="000000"/>
          <w:sz w:val="22"/>
          <w:szCs w:val="22"/>
          <w:lang w:eastAsia="en-GB"/>
        </w:rPr>
        <w:t>however</w:t>
      </w:r>
      <w:r w:rsidR="003D42D5" w:rsidRPr="00815205">
        <w:rPr>
          <w:rFonts w:eastAsia="Times New Roman"/>
          <w:color w:val="000000"/>
          <w:sz w:val="22"/>
          <w:szCs w:val="22"/>
          <w:lang w:eastAsia="en-GB"/>
        </w:rPr>
        <w:t xml:space="preserve"> Jacob “wrestles with God” and </w:t>
      </w:r>
      <w:r w:rsidRPr="00815205">
        <w:rPr>
          <w:rFonts w:eastAsia="Times New Roman"/>
          <w:color w:val="000000"/>
          <w:sz w:val="22"/>
          <w:szCs w:val="22"/>
          <w:lang w:eastAsia="en-GB"/>
        </w:rPr>
        <w:t xml:space="preserve">it </w:t>
      </w:r>
      <w:r w:rsidR="003D42D5" w:rsidRPr="00815205">
        <w:rPr>
          <w:rFonts w:eastAsia="Times New Roman"/>
          <w:color w:val="000000"/>
          <w:sz w:val="22"/>
          <w:szCs w:val="22"/>
          <w:lang w:eastAsia="en-GB"/>
        </w:rPr>
        <w:t>ends up saying “</w:t>
      </w:r>
      <w:r w:rsidR="003D42D5" w:rsidRPr="00815205">
        <w:rPr>
          <w:rFonts w:eastAsia="Times New Roman"/>
          <w:i/>
          <w:iCs/>
          <w:color w:val="000000"/>
          <w:sz w:val="22"/>
          <w:szCs w:val="22"/>
          <w:lang w:eastAsia="en-GB"/>
        </w:rPr>
        <w:t>So Jacob called the place Peniel,</w:t>
      </w:r>
      <w:r w:rsidR="003D42D5" w:rsidRPr="00815205">
        <w:rPr>
          <w:rFonts w:eastAsia="Times New Roman"/>
          <w:i/>
          <w:iCs/>
          <w:color w:val="000000"/>
          <w:sz w:val="22"/>
          <w:szCs w:val="22"/>
          <w:lang w:eastAsia="en-GB"/>
        </w:rPr>
        <w:t xml:space="preserve"> </w:t>
      </w:r>
      <w:r w:rsidR="003D42D5" w:rsidRPr="00815205">
        <w:rPr>
          <w:rFonts w:eastAsia="Times New Roman"/>
          <w:i/>
          <w:iCs/>
          <w:color w:val="000000"/>
          <w:sz w:val="22"/>
          <w:szCs w:val="22"/>
          <w:lang w:eastAsia="en-GB"/>
        </w:rPr>
        <w:t>saying, “It is because I saw God face to face, and yet my life was spared</w:t>
      </w:r>
      <w:r w:rsidR="003D42D5" w:rsidRPr="00815205">
        <w:rPr>
          <w:rFonts w:eastAsia="Times New Roman"/>
          <w:color w:val="000000"/>
          <w:sz w:val="22"/>
          <w:szCs w:val="22"/>
          <w:lang w:eastAsia="en-GB"/>
        </w:rPr>
        <w:t>.”</w:t>
      </w:r>
      <w:r w:rsidR="003D42D5" w:rsidRPr="00815205">
        <w:rPr>
          <w:rFonts w:eastAsia="Times New Roman"/>
          <w:color w:val="000000"/>
          <w:sz w:val="22"/>
          <w:szCs w:val="22"/>
          <w:lang w:eastAsia="en-GB"/>
        </w:rPr>
        <w:t xml:space="preserve"> (v30). How can John say no</w:t>
      </w:r>
      <w:r w:rsidRPr="00815205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r w:rsidR="003D42D5" w:rsidRPr="00815205">
        <w:rPr>
          <w:rFonts w:eastAsia="Times New Roman"/>
          <w:color w:val="000000"/>
          <w:sz w:val="22"/>
          <w:szCs w:val="22"/>
          <w:lang w:eastAsia="en-GB"/>
        </w:rPr>
        <w:t xml:space="preserve">one has </w:t>
      </w:r>
      <w:r w:rsidRPr="00815205">
        <w:rPr>
          <w:rFonts w:eastAsia="Times New Roman"/>
          <w:color w:val="000000"/>
          <w:sz w:val="22"/>
          <w:szCs w:val="22"/>
          <w:lang w:eastAsia="en-GB"/>
        </w:rPr>
        <w:t>ever</w:t>
      </w:r>
      <w:r w:rsidR="003D42D5" w:rsidRPr="00815205">
        <w:rPr>
          <w:rFonts w:eastAsia="Times New Roman"/>
          <w:color w:val="000000"/>
          <w:sz w:val="22"/>
          <w:szCs w:val="22"/>
          <w:lang w:eastAsia="en-GB"/>
        </w:rPr>
        <w:t xml:space="preserve"> seen God when Jacob says he did?</w:t>
      </w:r>
    </w:p>
    <w:sectPr w:rsidR="00F8082F" w:rsidSect="00F55D6B">
      <w:pgSz w:w="11906" w:h="16838"/>
      <w:pgMar w:top="426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14"/>
    <w:rsid w:val="002B0BA1"/>
    <w:rsid w:val="003D42D5"/>
    <w:rsid w:val="00484253"/>
    <w:rsid w:val="004B6403"/>
    <w:rsid w:val="006A76C9"/>
    <w:rsid w:val="006F2B87"/>
    <w:rsid w:val="00800102"/>
    <w:rsid w:val="00815205"/>
    <w:rsid w:val="00937827"/>
    <w:rsid w:val="00F02448"/>
    <w:rsid w:val="00F55709"/>
    <w:rsid w:val="00F55D6B"/>
    <w:rsid w:val="00F8082F"/>
    <w:rsid w:val="00FE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86CB2"/>
  <w15:chartTrackingRefBased/>
  <w15:docId w15:val="{F6D6D349-DB80-4D44-BF1A-7F8B1C9D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333333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7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7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7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71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71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71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71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7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7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7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7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7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7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7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714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71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71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7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7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7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7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7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7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7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68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 Thomas</dc:creator>
  <cp:keywords/>
  <dc:description/>
  <cp:lastModifiedBy>Glyn Thomas</cp:lastModifiedBy>
  <cp:revision>1</cp:revision>
  <dcterms:created xsi:type="dcterms:W3CDTF">2025-05-18T12:55:00Z</dcterms:created>
  <dcterms:modified xsi:type="dcterms:W3CDTF">2025-05-18T14:22:00Z</dcterms:modified>
</cp:coreProperties>
</file>