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1B35B" w14:textId="77777777" w:rsidR="006C54A1" w:rsidRDefault="006C54A1" w:rsidP="00081C4B">
      <w:pPr>
        <w:jc w:val="center"/>
      </w:pPr>
      <w:r>
        <w:t>QUESTIONS WEEK BEGINNING 12 OCTOBER 2025</w:t>
      </w:r>
    </w:p>
    <w:p w14:paraId="11AFB9E5" w14:textId="77777777" w:rsidR="006C54A1" w:rsidRPr="0094384D" w:rsidRDefault="006C54A1" w:rsidP="00081C4B">
      <w:pPr>
        <w:jc w:val="center"/>
        <w:rPr>
          <w:sz w:val="10"/>
          <w:szCs w:val="10"/>
        </w:rPr>
      </w:pPr>
    </w:p>
    <w:p w14:paraId="19CAD908" w14:textId="1D7A4B86" w:rsidR="006C54A1" w:rsidRPr="00081C4B" w:rsidRDefault="006C54A1" w:rsidP="006C54A1">
      <w:pPr>
        <w:rPr>
          <w:b/>
          <w:bCs/>
        </w:rPr>
      </w:pPr>
      <w:bookmarkStart w:id="0" w:name="_Hlk210980361"/>
      <w:r w:rsidRPr="00081C4B">
        <w:rPr>
          <w:b/>
          <w:bCs/>
        </w:rPr>
        <w:t>Read Luke 13:1-9</w:t>
      </w:r>
    </w:p>
    <w:bookmarkEnd w:id="0"/>
    <w:p w14:paraId="38206EEB" w14:textId="77777777" w:rsidR="006C54A1" w:rsidRPr="0094384D" w:rsidRDefault="006C54A1" w:rsidP="006C54A1">
      <w:pPr>
        <w:rPr>
          <w:sz w:val="8"/>
          <w:szCs w:val="8"/>
        </w:rPr>
      </w:pPr>
    </w:p>
    <w:p w14:paraId="31814284" w14:textId="20CCC566" w:rsidR="006C54A1" w:rsidRDefault="006C54A1" w:rsidP="006C54A1">
      <w:r>
        <w:t xml:space="preserve">1. </w:t>
      </w:r>
      <w:r w:rsidR="00081C4B">
        <w:t>P</w:t>
      </w:r>
      <w:r>
        <w:t xml:space="preserve">eople decided to tell Jesus about </w:t>
      </w:r>
      <w:r w:rsidR="00081C4B">
        <w:t xml:space="preserve">a murderous act committed by </w:t>
      </w:r>
      <w:r>
        <w:t>Pilate in the past (v1)</w:t>
      </w:r>
    </w:p>
    <w:p w14:paraId="5D77C9C4" w14:textId="77777777" w:rsidR="00081C4B" w:rsidRPr="00081C4B" w:rsidRDefault="00081C4B" w:rsidP="006C54A1">
      <w:pPr>
        <w:rPr>
          <w:sz w:val="6"/>
          <w:szCs w:val="6"/>
        </w:rPr>
      </w:pPr>
      <w:r w:rsidRPr="00081C4B">
        <w:rPr>
          <w:sz w:val="22"/>
          <w:szCs w:val="22"/>
        </w:rPr>
        <w:t xml:space="preserve">   </w:t>
      </w:r>
    </w:p>
    <w:p w14:paraId="698BC759" w14:textId="462390D3" w:rsidR="006C54A1" w:rsidRPr="00081C4B" w:rsidRDefault="00081C4B" w:rsidP="006C54A1">
      <w:pPr>
        <w:rPr>
          <w:sz w:val="22"/>
          <w:szCs w:val="22"/>
        </w:rPr>
      </w:pPr>
      <w:r w:rsidRPr="00081C4B">
        <w:rPr>
          <w:sz w:val="22"/>
          <w:szCs w:val="22"/>
        </w:rPr>
        <w:t xml:space="preserve"> </w:t>
      </w:r>
      <w:proofErr w:type="spellStart"/>
      <w:r w:rsidRPr="00081C4B">
        <w:rPr>
          <w:sz w:val="22"/>
          <w:szCs w:val="22"/>
        </w:rPr>
        <w:t>i</w:t>
      </w:r>
      <w:proofErr w:type="spellEnd"/>
      <w:r w:rsidRPr="00081C4B">
        <w:rPr>
          <w:sz w:val="22"/>
          <w:szCs w:val="22"/>
        </w:rPr>
        <w:t>. Why do you think people chose to raise this matter with Jesus?</w:t>
      </w:r>
    </w:p>
    <w:p w14:paraId="66430A53" w14:textId="77777777" w:rsidR="00081C4B" w:rsidRDefault="00081C4B" w:rsidP="00081C4B">
      <w:pPr>
        <w:rPr>
          <w:sz w:val="22"/>
          <w:szCs w:val="22"/>
        </w:rPr>
      </w:pPr>
      <w:r w:rsidRPr="00081C4B">
        <w:rPr>
          <w:sz w:val="22"/>
          <w:szCs w:val="22"/>
        </w:rPr>
        <w:t xml:space="preserve"> ii. </w:t>
      </w:r>
      <w:r w:rsidR="006C54A1" w:rsidRPr="00081C4B">
        <w:rPr>
          <w:sz w:val="22"/>
          <w:szCs w:val="22"/>
        </w:rPr>
        <w:t xml:space="preserve">Do you think Christians should be proactively vocal concerning what the government is </w:t>
      </w:r>
      <w:r>
        <w:rPr>
          <w:sz w:val="22"/>
          <w:szCs w:val="22"/>
        </w:rPr>
        <w:t>d</w:t>
      </w:r>
      <w:r w:rsidR="006C54A1" w:rsidRPr="00081C4B">
        <w:rPr>
          <w:sz w:val="22"/>
          <w:szCs w:val="22"/>
        </w:rPr>
        <w:t xml:space="preserve">oing or </w:t>
      </w:r>
    </w:p>
    <w:p w14:paraId="08464474" w14:textId="311E0405" w:rsidR="006C54A1" w:rsidRPr="00081C4B" w:rsidRDefault="00081C4B" w:rsidP="00081C4B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C54A1" w:rsidRPr="00081C4B">
        <w:rPr>
          <w:sz w:val="22"/>
          <w:szCs w:val="22"/>
        </w:rPr>
        <w:t>do you think Christianity and politics shouldn’t mix?</w:t>
      </w:r>
    </w:p>
    <w:p w14:paraId="3EBA69AD" w14:textId="77777777" w:rsidR="006C54A1" w:rsidRPr="00081C4B" w:rsidRDefault="006C54A1" w:rsidP="006C54A1">
      <w:pPr>
        <w:rPr>
          <w:sz w:val="22"/>
          <w:szCs w:val="22"/>
        </w:rPr>
      </w:pPr>
    </w:p>
    <w:p w14:paraId="220A7DC5" w14:textId="09C81415" w:rsidR="006C54A1" w:rsidRDefault="00081C4B" w:rsidP="006C54A1">
      <w:r>
        <w:t>2</w:t>
      </w:r>
      <w:r w:rsidR="006C54A1">
        <w:t xml:space="preserve">. Jesus perceived that people thought that those killed by Pilate must have been worse sinners than others and that is why they suffered in this way (v2). </w:t>
      </w:r>
    </w:p>
    <w:p w14:paraId="2ED540CC" w14:textId="77777777" w:rsidR="00081C4B" w:rsidRPr="00081C4B" w:rsidRDefault="00081C4B" w:rsidP="006C54A1">
      <w:pPr>
        <w:rPr>
          <w:sz w:val="6"/>
          <w:szCs w:val="6"/>
        </w:rPr>
      </w:pPr>
    </w:p>
    <w:p w14:paraId="4B106624" w14:textId="678D0BDB" w:rsidR="006C54A1" w:rsidRPr="00081C4B" w:rsidRDefault="006C54A1" w:rsidP="006C54A1">
      <w:pPr>
        <w:rPr>
          <w:sz w:val="22"/>
          <w:szCs w:val="22"/>
        </w:rPr>
      </w:pPr>
      <w:proofErr w:type="spellStart"/>
      <w:r w:rsidRPr="00081C4B">
        <w:rPr>
          <w:sz w:val="22"/>
          <w:szCs w:val="22"/>
        </w:rPr>
        <w:t>i</w:t>
      </w:r>
      <w:proofErr w:type="spellEnd"/>
      <w:r w:rsidRPr="00081C4B">
        <w:rPr>
          <w:sz w:val="22"/>
          <w:szCs w:val="22"/>
        </w:rPr>
        <w:t xml:space="preserve">. </w:t>
      </w:r>
      <w:r w:rsidR="00081C4B">
        <w:rPr>
          <w:sz w:val="22"/>
          <w:szCs w:val="22"/>
        </w:rPr>
        <w:t xml:space="preserve"> </w:t>
      </w:r>
      <w:r w:rsidRPr="00081C4B">
        <w:rPr>
          <w:sz w:val="22"/>
          <w:szCs w:val="22"/>
        </w:rPr>
        <w:t>Why might they think this?</w:t>
      </w:r>
    </w:p>
    <w:p w14:paraId="1D9EE70F" w14:textId="293DBA87" w:rsidR="00081C4B" w:rsidRPr="00081C4B" w:rsidRDefault="006C54A1" w:rsidP="00A01BAF">
      <w:pPr>
        <w:rPr>
          <w:sz w:val="22"/>
          <w:szCs w:val="22"/>
        </w:rPr>
      </w:pPr>
      <w:r w:rsidRPr="00081C4B">
        <w:rPr>
          <w:sz w:val="22"/>
          <w:szCs w:val="22"/>
        </w:rPr>
        <w:t xml:space="preserve">ii. </w:t>
      </w:r>
      <w:r w:rsidR="00081C4B">
        <w:rPr>
          <w:sz w:val="22"/>
          <w:szCs w:val="22"/>
        </w:rPr>
        <w:t xml:space="preserve"> </w:t>
      </w:r>
      <w:r w:rsidRPr="00081C4B">
        <w:rPr>
          <w:sz w:val="22"/>
          <w:szCs w:val="22"/>
        </w:rPr>
        <w:t>Do you ever think that some peopl</w:t>
      </w:r>
      <w:r w:rsidR="00A01BAF" w:rsidRPr="00081C4B">
        <w:rPr>
          <w:sz w:val="22"/>
          <w:szCs w:val="22"/>
        </w:rPr>
        <w:t xml:space="preserve">e die because it is </w:t>
      </w:r>
      <w:r w:rsidRPr="00081C4B">
        <w:rPr>
          <w:sz w:val="22"/>
          <w:szCs w:val="22"/>
        </w:rPr>
        <w:t xml:space="preserve">God’s punishment for the bad things </w:t>
      </w:r>
      <w:r w:rsidR="0094384D">
        <w:rPr>
          <w:sz w:val="22"/>
          <w:szCs w:val="22"/>
        </w:rPr>
        <w:t xml:space="preserve">that </w:t>
      </w:r>
      <w:r w:rsidR="001E35E2">
        <w:rPr>
          <w:sz w:val="22"/>
          <w:szCs w:val="22"/>
        </w:rPr>
        <w:t>they</w:t>
      </w:r>
    </w:p>
    <w:p w14:paraId="5BAC8E90" w14:textId="01821582" w:rsidR="006C54A1" w:rsidRPr="00081C4B" w:rsidRDefault="00081C4B" w:rsidP="00A01BAF">
      <w:pPr>
        <w:rPr>
          <w:sz w:val="22"/>
          <w:szCs w:val="22"/>
        </w:rPr>
      </w:pPr>
      <w:r w:rsidRPr="00081C4B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="006C54A1" w:rsidRPr="00081C4B">
        <w:rPr>
          <w:sz w:val="22"/>
          <w:szCs w:val="22"/>
        </w:rPr>
        <w:t>have done?</w:t>
      </w:r>
    </w:p>
    <w:p w14:paraId="059E5A24" w14:textId="7FC5504D" w:rsidR="00081C4B" w:rsidRPr="00081C4B" w:rsidRDefault="006C54A1" w:rsidP="006C54A1">
      <w:pPr>
        <w:rPr>
          <w:sz w:val="22"/>
          <w:szCs w:val="22"/>
        </w:rPr>
      </w:pPr>
      <w:r w:rsidRPr="00081C4B">
        <w:rPr>
          <w:sz w:val="22"/>
          <w:szCs w:val="22"/>
        </w:rPr>
        <w:t xml:space="preserve">iii. </w:t>
      </w:r>
      <w:r w:rsidR="00081C4B">
        <w:rPr>
          <w:sz w:val="22"/>
          <w:szCs w:val="22"/>
        </w:rPr>
        <w:t xml:space="preserve"> </w:t>
      </w:r>
      <w:r w:rsidRPr="00081C4B">
        <w:rPr>
          <w:sz w:val="22"/>
          <w:szCs w:val="22"/>
        </w:rPr>
        <w:t xml:space="preserve">Why is it that </w:t>
      </w:r>
      <w:r w:rsidR="00A01BAF" w:rsidRPr="00081C4B">
        <w:rPr>
          <w:sz w:val="22"/>
          <w:szCs w:val="22"/>
        </w:rPr>
        <w:t xml:space="preserve">sometimes good things happen to bad people and bad things happen to </w:t>
      </w:r>
      <w:r w:rsidR="0094384D">
        <w:rPr>
          <w:sz w:val="22"/>
          <w:szCs w:val="22"/>
        </w:rPr>
        <w:t>good</w:t>
      </w:r>
      <w:r w:rsidR="001E35E2">
        <w:rPr>
          <w:sz w:val="22"/>
          <w:szCs w:val="22"/>
        </w:rPr>
        <w:t xml:space="preserve"> people?</w:t>
      </w:r>
    </w:p>
    <w:p w14:paraId="58BE6F50" w14:textId="77777777" w:rsidR="00A01BAF" w:rsidRDefault="00A01BAF" w:rsidP="006C54A1"/>
    <w:p w14:paraId="4BFCFE30" w14:textId="45139AC0" w:rsidR="00081C4B" w:rsidRDefault="00081C4B" w:rsidP="006C54A1">
      <w:r>
        <w:t>3</w:t>
      </w:r>
      <w:r w:rsidR="00A01BAF">
        <w:t xml:space="preserve">. Jesus said that the people who </w:t>
      </w:r>
      <w:r>
        <w:t xml:space="preserve">had </w:t>
      </w:r>
      <w:r w:rsidR="00A01BAF">
        <w:t xml:space="preserve">died were not worse sinners and called His listeners </w:t>
      </w:r>
    </w:p>
    <w:p w14:paraId="3B0F41F8" w14:textId="32089409" w:rsidR="00A01BAF" w:rsidRDefault="00A01BAF" w:rsidP="006C54A1">
      <w:r>
        <w:t>to search their own hearts and repent</w:t>
      </w:r>
      <w:r w:rsidR="001E35E2">
        <w:t>…</w:t>
      </w:r>
      <w:r>
        <w:t>lest they too will perish (v3)</w:t>
      </w:r>
    </w:p>
    <w:p w14:paraId="09033541" w14:textId="77777777" w:rsidR="00A01BAF" w:rsidRPr="00081C4B" w:rsidRDefault="00A01BAF" w:rsidP="006C54A1">
      <w:pPr>
        <w:rPr>
          <w:sz w:val="6"/>
          <w:szCs w:val="6"/>
        </w:rPr>
      </w:pPr>
    </w:p>
    <w:p w14:paraId="19A3C33F" w14:textId="1272CCE6" w:rsidR="00A01BAF" w:rsidRPr="00081C4B" w:rsidRDefault="00A01BAF" w:rsidP="00A01BAF">
      <w:pPr>
        <w:rPr>
          <w:sz w:val="22"/>
          <w:szCs w:val="22"/>
        </w:rPr>
      </w:pPr>
      <w:proofErr w:type="spellStart"/>
      <w:r w:rsidRPr="00081C4B">
        <w:rPr>
          <w:sz w:val="22"/>
          <w:szCs w:val="22"/>
        </w:rPr>
        <w:t>i</w:t>
      </w:r>
      <w:proofErr w:type="spellEnd"/>
      <w:r w:rsidRPr="00081C4B">
        <w:rPr>
          <w:sz w:val="22"/>
          <w:szCs w:val="22"/>
        </w:rPr>
        <w:t xml:space="preserve">. What do you understand by the word </w:t>
      </w:r>
      <w:r w:rsidR="001E35E2">
        <w:rPr>
          <w:sz w:val="22"/>
          <w:szCs w:val="22"/>
        </w:rPr>
        <w:t>“</w:t>
      </w:r>
      <w:r w:rsidRPr="00081C4B">
        <w:rPr>
          <w:sz w:val="22"/>
          <w:szCs w:val="22"/>
        </w:rPr>
        <w:t>repent</w:t>
      </w:r>
      <w:r w:rsidR="001E35E2">
        <w:rPr>
          <w:sz w:val="22"/>
          <w:szCs w:val="22"/>
        </w:rPr>
        <w:t>”? W</w:t>
      </w:r>
      <w:r w:rsidRPr="00081C4B">
        <w:rPr>
          <w:sz w:val="22"/>
          <w:szCs w:val="22"/>
        </w:rPr>
        <w:t>hat does it mean?</w:t>
      </w:r>
    </w:p>
    <w:p w14:paraId="772A97D3" w14:textId="1F423763" w:rsidR="00A01BAF" w:rsidRDefault="00A01BAF" w:rsidP="00A01BAF">
      <w:pPr>
        <w:rPr>
          <w:sz w:val="22"/>
          <w:szCs w:val="22"/>
        </w:rPr>
      </w:pPr>
      <w:r w:rsidRPr="00081C4B">
        <w:rPr>
          <w:sz w:val="22"/>
          <w:szCs w:val="22"/>
        </w:rPr>
        <w:t>ii. What does it not mean?</w:t>
      </w:r>
    </w:p>
    <w:p w14:paraId="649619B3" w14:textId="5316831D" w:rsidR="006C54A1" w:rsidRPr="00081C4B" w:rsidRDefault="00A01BAF" w:rsidP="00A01BAF">
      <w:pPr>
        <w:rPr>
          <w:sz w:val="22"/>
          <w:szCs w:val="22"/>
        </w:rPr>
      </w:pPr>
      <w:r w:rsidRPr="00081C4B">
        <w:rPr>
          <w:sz w:val="22"/>
          <w:szCs w:val="22"/>
        </w:rPr>
        <w:t>i</w:t>
      </w:r>
      <w:r w:rsidR="005A734B">
        <w:rPr>
          <w:sz w:val="22"/>
          <w:szCs w:val="22"/>
        </w:rPr>
        <w:t>ii</w:t>
      </w:r>
      <w:r w:rsidRPr="00081C4B">
        <w:rPr>
          <w:sz w:val="22"/>
          <w:szCs w:val="22"/>
        </w:rPr>
        <w:t>. What do you think Jesus meant when He said that those who don’t repent will “perish”</w:t>
      </w:r>
      <w:r w:rsidR="00081C4B">
        <w:rPr>
          <w:sz w:val="22"/>
          <w:szCs w:val="22"/>
        </w:rPr>
        <w:t>?</w:t>
      </w:r>
    </w:p>
    <w:p w14:paraId="09B68E9B" w14:textId="006FE652" w:rsidR="005A734B" w:rsidRPr="00081C4B" w:rsidRDefault="005A734B" w:rsidP="005A734B">
      <w:pPr>
        <w:rPr>
          <w:sz w:val="22"/>
          <w:szCs w:val="22"/>
        </w:rPr>
      </w:pPr>
      <w:r>
        <w:rPr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z w:val="22"/>
          <w:szCs w:val="22"/>
        </w:rPr>
        <w:t>. Do Christians need to just repent once before accepting Jesus or should it be an ongoing practice?</w:t>
      </w:r>
    </w:p>
    <w:p w14:paraId="5098CEDA" w14:textId="77777777" w:rsidR="006C54A1" w:rsidRDefault="006C54A1" w:rsidP="006C54A1"/>
    <w:p w14:paraId="65BBFD98" w14:textId="7B620004" w:rsidR="00081C4B" w:rsidRDefault="00081C4B" w:rsidP="005A734B">
      <w:r>
        <w:t>4</w:t>
      </w:r>
      <w:r w:rsidR="00A01BAF">
        <w:t xml:space="preserve">. In verses 4-5 Jesus referred to another tragic incident where 18 people </w:t>
      </w:r>
      <w:r w:rsidR="005A734B">
        <w:t xml:space="preserve">had </w:t>
      </w:r>
      <w:r w:rsidR="00A01BAF">
        <w:t>died from a collapsed tower</w:t>
      </w:r>
      <w:r w:rsidR="005A734B">
        <w:t xml:space="preserve"> and then </w:t>
      </w:r>
      <w:r w:rsidR="00A01BAF">
        <w:t xml:space="preserve">He asked </w:t>
      </w:r>
      <w:proofErr w:type="gramStart"/>
      <w:r w:rsidR="005A734B">
        <w:t>exactly t</w:t>
      </w:r>
      <w:r>
        <w:t>he same</w:t>
      </w:r>
      <w:proofErr w:type="gramEnd"/>
      <w:r w:rsidR="00A01BAF">
        <w:t xml:space="preserve"> question and gave </w:t>
      </w:r>
      <w:r>
        <w:t>the same</w:t>
      </w:r>
      <w:r w:rsidR="00A01BAF">
        <w:t xml:space="preserve"> call to repent</w:t>
      </w:r>
    </w:p>
    <w:p w14:paraId="2EEFEB9F" w14:textId="77777777" w:rsidR="00081C4B" w:rsidRPr="00081C4B" w:rsidRDefault="00081C4B" w:rsidP="00081C4B">
      <w:pPr>
        <w:rPr>
          <w:sz w:val="6"/>
          <w:szCs w:val="6"/>
        </w:rPr>
      </w:pPr>
    </w:p>
    <w:p w14:paraId="5A082935" w14:textId="77FC8E67" w:rsidR="00B83088" w:rsidRPr="00081C4B" w:rsidRDefault="00B83088" w:rsidP="00081C4B">
      <w:proofErr w:type="spellStart"/>
      <w:r w:rsidRPr="00081C4B">
        <w:rPr>
          <w:sz w:val="22"/>
          <w:szCs w:val="22"/>
        </w:rPr>
        <w:t>i</w:t>
      </w:r>
      <w:proofErr w:type="spellEnd"/>
      <w:r w:rsidRPr="00081C4B">
        <w:rPr>
          <w:sz w:val="22"/>
          <w:szCs w:val="22"/>
        </w:rPr>
        <w:t xml:space="preserve">. Why do you think He repeated this </w:t>
      </w:r>
      <w:r w:rsidR="00081C4B">
        <w:rPr>
          <w:sz w:val="22"/>
          <w:szCs w:val="22"/>
        </w:rPr>
        <w:t xml:space="preserve">exact same </w:t>
      </w:r>
      <w:r w:rsidRPr="00081C4B">
        <w:rPr>
          <w:sz w:val="22"/>
          <w:szCs w:val="22"/>
        </w:rPr>
        <w:t>message?</w:t>
      </w:r>
    </w:p>
    <w:p w14:paraId="5817811E" w14:textId="0DD5882A" w:rsidR="00B83088" w:rsidRPr="00081C4B" w:rsidRDefault="00B83088" w:rsidP="00B83088">
      <w:pPr>
        <w:rPr>
          <w:sz w:val="22"/>
          <w:szCs w:val="22"/>
        </w:rPr>
      </w:pPr>
      <w:r w:rsidRPr="00081C4B">
        <w:rPr>
          <w:sz w:val="22"/>
          <w:szCs w:val="22"/>
        </w:rPr>
        <w:t xml:space="preserve">ii. Has God ever repeated something </w:t>
      </w:r>
      <w:r w:rsidR="0066474D" w:rsidRPr="00081C4B">
        <w:rPr>
          <w:sz w:val="22"/>
          <w:szCs w:val="22"/>
        </w:rPr>
        <w:t xml:space="preserve">more than once </w:t>
      </w:r>
      <w:r w:rsidRPr="00081C4B">
        <w:rPr>
          <w:sz w:val="22"/>
          <w:szCs w:val="22"/>
        </w:rPr>
        <w:t>to you</w:t>
      </w:r>
      <w:r w:rsidR="0066474D" w:rsidRPr="00081C4B">
        <w:rPr>
          <w:sz w:val="22"/>
          <w:szCs w:val="22"/>
        </w:rPr>
        <w:t>?</w:t>
      </w:r>
    </w:p>
    <w:p w14:paraId="3B745BBF" w14:textId="77777777" w:rsidR="0066474D" w:rsidRDefault="0066474D" w:rsidP="00B83088"/>
    <w:p w14:paraId="104F4F41" w14:textId="61A1B5D9" w:rsidR="00081C4B" w:rsidRDefault="0094384D" w:rsidP="00B83088">
      <w:r>
        <w:t>5</w:t>
      </w:r>
      <w:r w:rsidR="0066474D">
        <w:t>. Jesus told a parable of a fruitless fig tree being given one more year to change its way</w:t>
      </w:r>
      <w:r w:rsidR="005A734B">
        <w:t xml:space="preserve"> (v 6-9)</w:t>
      </w:r>
      <w:r w:rsidR="0066474D">
        <w:t xml:space="preserve">. </w:t>
      </w:r>
    </w:p>
    <w:p w14:paraId="155E6378" w14:textId="77777777" w:rsidR="00081C4B" w:rsidRPr="0094384D" w:rsidRDefault="00081C4B" w:rsidP="00B83088">
      <w:pPr>
        <w:rPr>
          <w:sz w:val="6"/>
          <w:szCs w:val="6"/>
        </w:rPr>
      </w:pPr>
    </w:p>
    <w:p w14:paraId="1C30E489" w14:textId="78ABCAB8" w:rsidR="0066474D" w:rsidRPr="00081C4B" w:rsidRDefault="00081C4B" w:rsidP="00B83088">
      <w:pPr>
        <w:rPr>
          <w:sz w:val="22"/>
          <w:szCs w:val="22"/>
        </w:rPr>
      </w:pPr>
      <w:proofErr w:type="spellStart"/>
      <w:r w:rsidRPr="00081C4B">
        <w:rPr>
          <w:sz w:val="22"/>
          <w:szCs w:val="22"/>
        </w:rPr>
        <w:t>i</w:t>
      </w:r>
      <w:proofErr w:type="spellEnd"/>
      <w:r w:rsidRPr="00081C4B">
        <w:rPr>
          <w:sz w:val="22"/>
          <w:szCs w:val="22"/>
        </w:rPr>
        <w:t xml:space="preserve">. </w:t>
      </w:r>
      <w:r w:rsidR="0066474D" w:rsidRPr="00081C4B">
        <w:rPr>
          <w:sz w:val="22"/>
          <w:szCs w:val="22"/>
        </w:rPr>
        <w:t xml:space="preserve">Bearing in mind what </w:t>
      </w:r>
      <w:r w:rsidR="001E35E2">
        <w:rPr>
          <w:sz w:val="22"/>
          <w:szCs w:val="22"/>
        </w:rPr>
        <w:t xml:space="preserve">Jesus </w:t>
      </w:r>
      <w:r w:rsidR="0066474D" w:rsidRPr="00081C4B">
        <w:rPr>
          <w:sz w:val="22"/>
          <w:szCs w:val="22"/>
        </w:rPr>
        <w:t>had just said</w:t>
      </w:r>
      <w:r w:rsidR="001E35E2">
        <w:rPr>
          <w:sz w:val="22"/>
          <w:szCs w:val="22"/>
        </w:rPr>
        <w:t xml:space="preserve"> in verses 1-5</w:t>
      </w:r>
      <w:r w:rsidR="0066474D" w:rsidRPr="00081C4B">
        <w:rPr>
          <w:sz w:val="22"/>
          <w:szCs w:val="22"/>
        </w:rPr>
        <w:t xml:space="preserve"> why do you think </w:t>
      </w:r>
      <w:r w:rsidR="001E35E2">
        <w:rPr>
          <w:sz w:val="22"/>
          <w:szCs w:val="22"/>
        </w:rPr>
        <w:t xml:space="preserve">He then </w:t>
      </w:r>
      <w:r w:rsidR="0066474D" w:rsidRPr="00081C4B">
        <w:rPr>
          <w:sz w:val="22"/>
          <w:szCs w:val="22"/>
        </w:rPr>
        <w:t>told them th</w:t>
      </w:r>
      <w:r w:rsidR="001E35E2">
        <w:rPr>
          <w:sz w:val="22"/>
          <w:szCs w:val="22"/>
        </w:rPr>
        <w:t>is</w:t>
      </w:r>
      <w:r w:rsidR="0066474D" w:rsidRPr="00081C4B">
        <w:rPr>
          <w:sz w:val="22"/>
          <w:szCs w:val="22"/>
        </w:rPr>
        <w:t xml:space="preserve"> story?</w:t>
      </w:r>
    </w:p>
    <w:p w14:paraId="1FC5F1D3" w14:textId="37226F74" w:rsidR="006C54A1" w:rsidRPr="00081C4B" w:rsidRDefault="00081C4B" w:rsidP="00081C4B">
      <w:pPr>
        <w:rPr>
          <w:sz w:val="22"/>
          <w:szCs w:val="22"/>
        </w:rPr>
      </w:pPr>
      <w:r w:rsidRPr="00081C4B">
        <w:rPr>
          <w:sz w:val="22"/>
          <w:szCs w:val="22"/>
        </w:rPr>
        <w:t xml:space="preserve">ii. </w:t>
      </w:r>
      <w:r w:rsidR="006C54A1" w:rsidRPr="00081C4B">
        <w:rPr>
          <w:sz w:val="22"/>
          <w:szCs w:val="22"/>
        </w:rPr>
        <w:t xml:space="preserve">How can we tell if our lives are bearing the kind of “fruit” </w:t>
      </w:r>
      <w:r w:rsidR="005A734B">
        <w:rPr>
          <w:sz w:val="22"/>
          <w:szCs w:val="22"/>
        </w:rPr>
        <w:t xml:space="preserve">that the Lord </w:t>
      </w:r>
      <w:r w:rsidR="006C54A1" w:rsidRPr="00081C4B">
        <w:rPr>
          <w:sz w:val="22"/>
          <w:szCs w:val="22"/>
        </w:rPr>
        <w:t>is looking for?</w:t>
      </w:r>
    </w:p>
    <w:p w14:paraId="07DAF277" w14:textId="77777777" w:rsidR="006C54A1" w:rsidRDefault="006C54A1" w:rsidP="006C54A1"/>
    <w:p w14:paraId="4CB1CC10" w14:textId="05E71AA2" w:rsidR="0094384D" w:rsidRPr="0094384D" w:rsidRDefault="0094384D" w:rsidP="006C54A1">
      <w:pPr>
        <w:rPr>
          <w:b/>
          <w:bCs/>
        </w:rPr>
      </w:pPr>
      <w:r w:rsidRPr="0094384D">
        <w:rPr>
          <w:b/>
          <w:bCs/>
        </w:rPr>
        <w:t>Read Luke 13:</w:t>
      </w:r>
      <w:r w:rsidRPr="0094384D">
        <w:rPr>
          <w:b/>
          <w:bCs/>
        </w:rPr>
        <w:t>10-17</w:t>
      </w:r>
    </w:p>
    <w:p w14:paraId="6D23C44F" w14:textId="77777777" w:rsidR="005A734B" w:rsidRDefault="0094384D" w:rsidP="006C54A1">
      <w:pPr>
        <w:rPr>
          <w:rFonts w:asciiTheme="minorBidi" w:hAnsiTheme="minorBidi" w:cstheme="minorBidi"/>
        </w:rPr>
      </w:pPr>
      <w:r w:rsidRPr="0094384D">
        <w:rPr>
          <w:rFonts w:asciiTheme="minorBidi" w:hAnsiTheme="minorBidi" w:cstheme="minorBidi"/>
        </w:rPr>
        <w:t xml:space="preserve">6. </w:t>
      </w:r>
      <w:r>
        <w:rPr>
          <w:rFonts w:asciiTheme="minorBidi" w:hAnsiTheme="minorBidi" w:cstheme="minorBidi"/>
        </w:rPr>
        <w:t xml:space="preserve">Despite </w:t>
      </w:r>
      <w:r w:rsidR="005A734B">
        <w:rPr>
          <w:rFonts w:asciiTheme="minorBidi" w:hAnsiTheme="minorBidi" w:cstheme="minorBidi"/>
        </w:rPr>
        <w:t xml:space="preserve">physically </w:t>
      </w:r>
      <w:r>
        <w:rPr>
          <w:rFonts w:asciiTheme="minorBidi" w:hAnsiTheme="minorBidi" w:cstheme="minorBidi"/>
        </w:rPr>
        <w:t xml:space="preserve">suffering for 18 years the woman still came to the synagogue (v10-11). </w:t>
      </w:r>
    </w:p>
    <w:p w14:paraId="73302639" w14:textId="77777777" w:rsidR="005A734B" w:rsidRPr="005A734B" w:rsidRDefault="005A734B" w:rsidP="006C54A1">
      <w:pPr>
        <w:rPr>
          <w:rFonts w:asciiTheme="minorBidi" w:hAnsiTheme="minorBidi" w:cstheme="minorBidi"/>
          <w:sz w:val="6"/>
          <w:szCs w:val="6"/>
        </w:rPr>
      </w:pPr>
    </w:p>
    <w:p w14:paraId="0FEAAA17" w14:textId="77777777" w:rsidR="005A734B" w:rsidRPr="005A734B" w:rsidRDefault="005A734B" w:rsidP="006C54A1">
      <w:pPr>
        <w:rPr>
          <w:rFonts w:asciiTheme="minorBidi" w:hAnsiTheme="minorBidi" w:cstheme="minorBidi"/>
          <w:sz w:val="22"/>
          <w:szCs w:val="22"/>
        </w:rPr>
      </w:pPr>
      <w:proofErr w:type="spellStart"/>
      <w:r w:rsidRPr="005A734B">
        <w:rPr>
          <w:rFonts w:asciiTheme="minorBidi" w:hAnsiTheme="minorBidi" w:cstheme="minorBidi"/>
          <w:sz w:val="22"/>
          <w:szCs w:val="22"/>
        </w:rPr>
        <w:t>i</w:t>
      </w:r>
      <w:proofErr w:type="spellEnd"/>
      <w:r w:rsidRPr="005A734B">
        <w:rPr>
          <w:rFonts w:asciiTheme="minorBidi" w:hAnsiTheme="minorBidi" w:cstheme="minorBidi"/>
          <w:sz w:val="22"/>
          <w:szCs w:val="22"/>
        </w:rPr>
        <w:t xml:space="preserve">. </w:t>
      </w:r>
      <w:r w:rsidR="0094384D" w:rsidRPr="005A734B">
        <w:rPr>
          <w:rFonts w:asciiTheme="minorBidi" w:hAnsiTheme="minorBidi" w:cstheme="minorBidi"/>
          <w:sz w:val="22"/>
          <w:szCs w:val="22"/>
        </w:rPr>
        <w:t>Why might people today avoid ‘going to church’ when things aren’t going right for them?</w:t>
      </w:r>
      <w:r w:rsidRPr="005A734B">
        <w:rPr>
          <w:rFonts w:asciiTheme="minorBidi" w:hAnsiTheme="minorBidi" w:cstheme="minorBidi"/>
          <w:sz w:val="22"/>
          <w:szCs w:val="22"/>
        </w:rPr>
        <w:t xml:space="preserve"> </w:t>
      </w:r>
    </w:p>
    <w:p w14:paraId="759B7640" w14:textId="55BDB017" w:rsidR="0094384D" w:rsidRPr="005A734B" w:rsidRDefault="005A734B" w:rsidP="006C54A1">
      <w:pPr>
        <w:rPr>
          <w:rFonts w:asciiTheme="minorBidi" w:hAnsiTheme="minorBidi" w:cstheme="minorBidi"/>
          <w:sz w:val="22"/>
          <w:szCs w:val="22"/>
        </w:rPr>
      </w:pPr>
      <w:r w:rsidRPr="005A734B">
        <w:rPr>
          <w:rFonts w:asciiTheme="minorBidi" w:hAnsiTheme="minorBidi" w:cstheme="minorBidi"/>
          <w:sz w:val="22"/>
          <w:szCs w:val="22"/>
        </w:rPr>
        <w:t xml:space="preserve">ii. </w:t>
      </w:r>
      <w:r w:rsidRPr="005A734B">
        <w:rPr>
          <w:rFonts w:asciiTheme="minorBidi" w:hAnsiTheme="minorBidi" w:cstheme="minorBidi"/>
          <w:sz w:val="22"/>
          <w:szCs w:val="22"/>
        </w:rPr>
        <w:t xml:space="preserve">What does </w:t>
      </w:r>
      <w:r w:rsidRPr="005A734B">
        <w:rPr>
          <w:rFonts w:asciiTheme="minorBidi" w:hAnsiTheme="minorBidi" w:cstheme="minorBidi"/>
          <w:sz w:val="22"/>
          <w:szCs w:val="22"/>
        </w:rPr>
        <w:t xml:space="preserve">the woman’s </w:t>
      </w:r>
      <w:r w:rsidRPr="005A734B">
        <w:rPr>
          <w:rFonts w:asciiTheme="minorBidi" w:hAnsiTheme="minorBidi" w:cstheme="minorBidi"/>
          <w:sz w:val="22"/>
          <w:szCs w:val="22"/>
        </w:rPr>
        <w:t xml:space="preserve">perseverance teach us about </w:t>
      </w:r>
      <w:r>
        <w:rPr>
          <w:rFonts w:asciiTheme="minorBidi" w:hAnsiTheme="minorBidi" w:cstheme="minorBidi"/>
          <w:sz w:val="22"/>
          <w:szCs w:val="22"/>
        </w:rPr>
        <w:t xml:space="preserve">maintaining </w:t>
      </w:r>
      <w:r w:rsidRPr="005A734B">
        <w:rPr>
          <w:rFonts w:asciiTheme="minorBidi" w:hAnsiTheme="minorBidi" w:cstheme="minorBidi"/>
          <w:sz w:val="22"/>
          <w:szCs w:val="22"/>
        </w:rPr>
        <w:t>faith under pressure?</w:t>
      </w:r>
    </w:p>
    <w:p w14:paraId="7C18AFA0" w14:textId="77777777" w:rsidR="0094384D" w:rsidRPr="005A734B" w:rsidRDefault="0094384D" w:rsidP="006C54A1">
      <w:pPr>
        <w:rPr>
          <w:rFonts w:asciiTheme="minorBidi" w:hAnsiTheme="minorBidi" w:cstheme="minorBidi"/>
          <w:sz w:val="22"/>
          <w:szCs w:val="22"/>
        </w:rPr>
      </w:pPr>
    </w:p>
    <w:p w14:paraId="652485F9" w14:textId="1434F50F" w:rsidR="0094384D" w:rsidRPr="0094384D" w:rsidRDefault="0094384D" w:rsidP="0094384D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7. Although the woman may have been at the back of the room, bent over, </w:t>
      </w:r>
      <w:r w:rsidR="00F244A9">
        <w:rPr>
          <w:rFonts w:asciiTheme="minorBidi" w:hAnsiTheme="minorBidi" w:cstheme="minorBidi"/>
        </w:rPr>
        <w:t xml:space="preserve">and therefore </w:t>
      </w:r>
      <w:r>
        <w:rPr>
          <w:rFonts w:asciiTheme="minorBidi" w:hAnsiTheme="minorBidi" w:cstheme="minorBidi"/>
        </w:rPr>
        <w:t xml:space="preserve">out of sight, Jesus saw her (v12). How can we ensure that we “see” those </w:t>
      </w:r>
      <w:r w:rsidR="005A734B">
        <w:rPr>
          <w:rFonts w:asciiTheme="minorBidi" w:hAnsiTheme="minorBidi" w:cstheme="minorBidi"/>
        </w:rPr>
        <w:t xml:space="preserve">who </w:t>
      </w:r>
      <w:r>
        <w:rPr>
          <w:rFonts w:asciiTheme="minorBidi" w:hAnsiTheme="minorBidi" w:cstheme="minorBidi"/>
        </w:rPr>
        <w:t>have needs within our church and community?</w:t>
      </w:r>
    </w:p>
    <w:p w14:paraId="0AFD522E" w14:textId="77777777" w:rsidR="0094384D" w:rsidRPr="0094384D" w:rsidRDefault="0094384D" w:rsidP="006C54A1">
      <w:pPr>
        <w:rPr>
          <w:rFonts w:asciiTheme="minorBidi" w:hAnsiTheme="minorBidi" w:cstheme="minorBidi"/>
        </w:rPr>
      </w:pPr>
    </w:p>
    <w:p w14:paraId="7D95EAB6" w14:textId="27F571FB" w:rsidR="00E0161E" w:rsidRDefault="0094384D" w:rsidP="0094384D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8. The woman’s healing brought her delight but angered the synagogue ruler </w:t>
      </w:r>
      <w:r w:rsidR="00F244A9">
        <w:rPr>
          <w:rFonts w:asciiTheme="minorBidi" w:hAnsiTheme="minorBidi" w:cstheme="minorBidi"/>
        </w:rPr>
        <w:t xml:space="preserve">because </w:t>
      </w:r>
      <w:r>
        <w:rPr>
          <w:rFonts w:asciiTheme="minorBidi" w:hAnsiTheme="minorBidi" w:cstheme="minorBidi"/>
        </w:rPr>
        <w:t xml:space="preserve">she had been healed on the sabbath (v14). </w:t>
      </w:r>
      <w:r w:rsidR="002D11FF">
        <w:rPr>
          <w:rFonts w:asciiTheme="minorBidi" w:hAnsiTheme="minorBidi" w:cstheme="minorBidi"/>
        </w:rPr>
        <w:t>The fourth commandment said you shouldn’t work on the Sabbath (Ex.20:9-11) and the ruler (along with many Pharisees) considered healing to be work.</w:t>
      </w:r>
    </w:p>
    <w:p w14:paraId="533BD099" w14:textId="77777777" w:rsidR="00E0161E" w:rsidRPr="00E0161E" w:rsidRDefault="00E0161E" w:rsidP="0094384D">
      <w:pPr>
        <w:rPr>
          <w:rFonts w:asciiTheme="minorBidi" w:hAnsiTheme="minorBidi" w:cstheme="minorBidi"/>
          <w:sz w:val="6"/>
          <w:szCs w:val="6"/>
        </w:rPr>
      </w:pPr>
    </w:p>
    <w:p w14:paraId="09891D93" w14:textId="4E9D0D2E" w:rsidR="0094384D" w:rsidRPr="00E0161E" w:rsidRDefault="00E0161E" w:rsidP="0094384D">
      <w:pPr>
        <w:rPr>
          <w:rFonts w:asciiTheme="minorBidi" w:hAnsiTheme="minorBidi" w:cstheme="minorBidi"/>
          <w:sz w:val="22"/>
          <w:szCs w:val="22"/>
        </w:rPr>
      </w:pPr>
      <w:proofErr w:type="spellStart"/>
      <w:r w:rsidRPr="00E0161E">
        <w:rPr>
          <w:rFonts w:asciiTheme="minorBidi" w:hAnsiTheme="minorBidi" w:cstheme="minorBidi"/>
          <w:sz w:val="22"/>
          <w:szCs w:val="22"/>
        </w:rPr>
        <w:t>i</w:t>
      </w:r>
      <w:proofErr w:type="spellEnd"/>
      <w:r w:rsidRPr="00E0161E">
        <w:rPr>
          <w:rFonts w:asciiTheme="minorBidi" w:hAnsiTheme="minorBidi" w:cstheme="minorBidi"/>
          <w:sz w:val="22"/>
          <w:szCs w:val="22"/>
        </w:rPr>
        <w:t xml:space="preserve">. </w:t>
      </w:r>
      <w:r w:rsidR="0094384D" w:rsidRPr="00E0161E">
        <w:rPr>
          <w:rFonts w:asciiTheme="minorBidi" w:hAnsiTheme="minorBidi" w:cstheme="minorBidi"/>
          <w:sz w:val="22"/>
          <w:szCs w:val="22"/>
        </w:rPr>
        <w:t>What are</w:t>
      </w:r>
      <w:r w:rsidR="0094384D" w:rsidRPr="00E0161E">
        <w:rPr>
          <w:rFonts w:asciiTheme="minorBidi" w:hAnsiTheme="minorBidi" w:cstheme="minorBidi"/>
          <w:sz w:val="22"/>
          <w:szCs w:val="22"/>
        </w:rPr>
        <w:t xml:space="preserve"> some modern “religious rules” or attitudes that might keep people from experiencing</w:t>
      </w:r>
      <w:r w:rsidRPr="00E0161E">
        <w:rPr>
          <w:rFonts w:asciiTheme="minorBidi" w:hAnsiTheme="minorBidi" w:cstheme="minorBidi"/>
          <w:sz w:val="22"/>
          <w:szCs w:val="22"/>
        </w:rPr>
        <w:t xml:space="preserve"> freedom and joy in Jesus</w:t>
      </w:r>
      <w:r w:rsidR="0094384D" w:rsidRPr="00E0161E">
        <w:rPr>
          <w:rFonts w:asciiTheme="minorBidi" w:hAnsiTheme="minorBidi" w:cstheme="minorBidi"/>
          <w:sz w:val="22"/>
          <w:szCs w:val="22"/>
        </w:rPr>
        <w:t>?</w:t>
      </w:r>
    </w:p>
    <w:p w14:paraId="0126348A" w14:textId="0077EDF8" w:rsidR="00E0161E" w:rsidRPr="00E0161E" w:rsidRDefault="00E0161E" w:rsidP="00E0161E">
      <w:pPr>
        <w:rPr>
          <w:rFonts w:asciiTheme="minorBidi" w:hAnsiTheme="minorBidi" w:cstheme="minorBidi"/>
          <w:sz w:val="22"/>
          <w:szCs w:val="22"/>
        </w:rPr>
      </w:pPr>
      <w:r w:rsidRPr="00E0161E">
        <w:rPr>
          <w:rFonts w:asciiTheme="minorBidi" w:hAnsiTheme="minorBidi" w:cstheme="minorBidi"/>
          <w:sz w:val="22"/>
          <w:szCs w:val="22"/>
        </w:rPr>
        <w:t xml:space="preserve">ii. </w:t>
      </w:r>
      <w:r w:rsidRPr="00E0161E">
        <w:rPr>
          <w:rFonts w:asciiTheme="minorBidi" w:hAnsiTheme="minorBidi" w:cstheme="minorBidi"/>
          <w:sz w:val="22"/>
          <w:szCs w:val="22"/>
        </w:rPr>
        <w:t xml:space="preserve">What’s the difference between “keeping rules” for God and “walking in </w:t>
      </w:r>
      <w:r w:rsidRPr="00E0161E">
        <w:rPr>
          <w:rFonts w:asciiTheme="minorBidi" w:hAnsiTheme="minorBidi" w:cstheme="minorBidi"/>
          <w:sz w:val="22"/>
          <w:szCs w:val="22"/>
        </w:rPr>
        <w:t xml:space="preserve">obedient </w:t>
      </w:r>
      <w:r w:rsidRPr="00E0161E">
        <w:rPr>
          <w:rFonts w:asciiTheme="minorBidi" w:hAnsiTheme="minorBidi" w:cstheme="minorBidi"/>
          <w:sz w:val="22"/>
          <w:szCs w:val="22"/>
        </w:rPr>
        <w:t>relationship” with Him?</w:t>
      </w:r>
    </w:p>
    <w:p w14:paraId="106C34F6" w14:textId="77777777" w:rsidR="002D11FF" w:rsidRDefault="002D11FF" w:rsidP="00E0161E">
      <w:pPr>
        <w:rPr>
          <w:sz w:val="22"/>
          <w:szCs w:val="22"/>
        </w:rPr>
      </w:pPr>
    </w:p>
    <w:p w14:paraId="31BA3F8A" w14:textId="1228CBBC" w:rsidR="00E0161E" w:rsidRPr="002D11FF" w:rsidRDefault="002D11FF" w:rsidP="00E0161E">
      <w:pPr>
        <w:rPr>
          <w:rFonts w:asciiTheme="minorBidi" w:hAnsiTheme="minorBidi" w:cstheme="minorBidi"/>
          <w:sz w:val="28"/>
          <w:szCs w:val="28"/>
        </w:rPr>
      </w:pPr>
      <w:r>
        <w:rPr>
          <w:sz w:val="22"/>
          <w:szCs w:val="22"/>
        </w:rPr>
        <w:t xml:space="preserve">9. </w:t>
      </w:r>
      <w:r w:rsidR="00E0161E" w:rsidRPr="002D11FF">
        <w:t xml:space="preserve">Jesus highlighted the hypocrisy of valuing the needs of a </w:t>
      </w:r>
      <w:r>
        <w:t>“</w:t>
      </w:r>
      <w:r w:rsidR="00E0161E" w:rsidRPr="002D11FF">
        <w:t>donkey</w:t>
      </w:r>
      <w:r>
        <w:t>”</w:t>
      </w:r>
      <w:r w:rsidR="00E0161E" w:rsidRPr="002D11FF">
        <w:t xml:space="preserve"> over the needs of a “daughter of Abraham” (v15-16). How might the Church </w:t>
      </w:r>
      <w:r w:rsidR="00E0161E" w:rsidRPr="002D11FF">
        <w:rPr>
          <w:rFonts w:asciiTheme="minorBidi" w:hAnsiTheme="minorBidi" w:cstheme="minorBidi"/>
        </w:rPr>
        <w:t xml:space="preserve">unknowingly </w:t>
      </w:r>
      <w:r w:rsidR="00E0161E" w:rsidRPr="002D11FF">
        <w:rPr>
          <w:rFonts w:asciiTheme="minorBidi" w:hAnsiTheme="minorBidi" w:cstheme="minorBidi"/>
        </w:rPr>
        <w:t xml:space="preserve">do something similar? </w:t>
      </w:r>
    </w:p>
    <w:p w14:paraId="37C02EA8" w14:textId="77777777" w:rsidR="001E35E2" w:rsidRDefault="001E35E2" w:rsidP="002D11FF">
      <w:pPr>
        <w:rPr>
          <w:rFonts w:asciiTheme="minorBidi" w:hAnsiTheme="minorBidi" w:cstheme="minorBidi"/>
        </w:rPr>
      </w:pPr>
    </w:p>
    <w:p w14:paraId="5E9F4820" w14:textId="47A7C5F4" w:rsidR="002D11FF" w:rsidRDefault="002D11FF" w:rsidP="002D11FF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10. Many were “</w:t>
      </w:r>
      <w:r w:rsidRPr="002D11FF">
        <w:rPr>
          <w:rFonts w:asciiTheme="minorBidi" w:hAnsiTheme="minorBidi" w:cstheme="minorBidi"/>
          <w:i/>
          <w:iCs/>
        </w:rPr>
        <w:t>delighted with all the wonderful things he was doing</w:t>
      </w:r>
      <w:r>
        <w:rPr>
          <w:rFonts w:asciiTheme="minorBidi" w:hAnsiTheme="minorBidi" w:cstheme="minorBidi"/>
        </w:rPr>
        <w:t xml:space="preserve">” (v17) </w:t>
      </w:r>
      <w:r w:rsidRPr="002D11FF">
        <w:rPr>
          <w:rFonts w:asciiTheme="minorBidi" w:hAnsiTheme="minorBidi" w:cstheme="minorBidi"/>
        </w:rPr>
        <w:t>.</w:t>
      </w:r>
      <w:r>
        <w:rPr>
          <w:rFonts w:asciiTheme="minorBidi" w:hAnsiTheme="minorBidi" w:cstheme="minorBidi"/>
        </w:rPr>
        <w:t>What do you currently see the Lord doing that brings you delight?</w:t>
      </w:r>
    </w:p>
    <w:p w14:paraId="2A8E0E2D" w14:textId="77777777" w:rsidR="002D11FF" w:rsidRDefault="002D11FF" w:rsidP="005A734B">
      <w:pPr>
        <w:jc w:val="center"/>
        <w:rPr>
          <w:rFonts w:asciiTheme="minorBidi" w:hAnsiTheme="minorBidi" w:cstheme="minorBidi"/>
        </w:rPr>
      </w:pPr>
    </w:p>
    <w:p w14:paraId="64477223" w14:textId="4D9712FC" w:rsidR="005A734B" w:rsidRPr="001E35E2" w:rsidRDefault="005A734B" w:rsidP="005A734B">
      <w:pPr>
        <w:jc w:val="center"/>
        <w:rPr>
          <w:rFonts w:asciiTheme="minorBidi" w:hAnsiTheme="minorBidi" w:cstheme="minorBidi"/>
          <w:b/>
          <w:bCs/>
        </w:rPr>
      </w:pPr>
      <w:r w:rsidRPr="001E35E2">
        <w:rPr>
          <w:rFonts w:asciiTheme="minorBidi" w:hAnsiTheme="minorBidi" w:cstheme="minorBidi"/>
          <w:b/>
          <w:bCs/>
        </w:rPr>
        <w:t>For personal consideration</w:t>
      </w:r>
    </w:p>
    <w:p w14:paraId="3A19DF46" w14:textId="70CD1457" w:rsidR="006C54A1" w:rsidRPr="0094384D" w:rsidRDefault="005A734B" w:rsidP="005A734B">
      <w:pPr>
        <w:jc w:val="center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In what ways a</w:t>
      </w:r>
      <w:r w:rsidR="001E35E2">
        <w:rPr>
          <w:rFonts w:asciiTheme="minorBidi" w:hAnsiTheme="minorBidi" w:cstheme="minorBidi"/>
        </w:rPr>
        <w:t xml:space="preserve">m I </w:t>
      </w:r>
      <w:r>
        <w:rPr>
          <w:rFonts w:asciiTheme="minorBidi" w:hAnsiTheme="minorBidi" w:cstheme="minorBidi"/>
        </w:rPr>
        <w:t xml:space="preserve">allowing </w:t>
      </w:r>
      <w:r w:rsidR="006C54A1" w:rsidRPr="0094384D">
        <w:rPr>
          <w:rFonts w:asciiTheme="minorBidi" w:hAnsiTheme="minorBidi" w:cstheme="minorBidi"/>
        </w:rPr>
        <w:t xml:space="preserve">pain, shame, </w:t>
      </w:r>
      <w:r w:rsidR="001E35E2">
        <w:rPr>
          <w:rFonts w:asciiTheme="minorBidi" w:hAnsiTheme="minorBidi" w:cstheme="minorBidi"/>
        </w:rPr>
        <w:t xml:space="preserve">fear or </w:t>
      </w:r>
      <w:r w:rsidR="006C54A1" w:rsidRPr="0094384D">
        <w:rPr>
          <w:rFonts w:asciiTheme="minorBidi" w:hAnsiTheme="minorBidi" w:cstheme="minorBidi"/>
        </w:rPr>
        <w:t xml:space="preserve">disappointment </w:t>
      </w:r>
      <w:r w:rsidR="001E35E2">
        <w:rPr>
          <w:rFonts w:asciiTheme="minorBidi" w:hAnsiTheme="minorBidi" w:cstheme="minorBidi"/>
        </w:rPr>
        <w:t xml:space="preserve">to </w:t>
      </w:r>
      <w:r w:rsidR="006C54A1" w:rsidRPr="0094384D">
        <w:rPr>
          <w:rFonts w:asciiTheme="minorBidi" w:hAnsiTheme="minorBidi" w:cstheme="minorBidi"/>
        </w:rPr>
        <w:t xml:space="preserve">“bend </w:t>
      </w:r>
      <w:r w:rsidR="001E35E2">
        <w:rPr>
          <w:rFonts w:asciiTheme="minorBidi" w:hAnsiTheme="minorBidi" w:cstheme="minorBidi"/>
        </w:rPr>
        <w:t>me</w:t>
      </w:r>
      <w:r w:rsidR="006C54A1" w:rsidRPr="0094384D">
        <w:rPr>
          <w:rFonts w:asciiTheme="minorBidi" w:hAnsiTheme="minorBidi" w:cstheme="minorBidi"/>
        </w:rPr>
        <w:t xml:space="preserve"> over” spiritually?</w:t>
      </w:r>
    </w:p>
    <w:p w14:paraId="58561A94" w14:textId="41054AD0" w:rsidR="006C54A1" w:rsidRPr="0094384D" w:rsidRDefault="006C54A1" w:rsidP="001E35E2">
      <w:pPr>
        <w:jc w:val="center"/>
        <w:rPr>
          <w:rFonts w:asciiTheme="minorBidi" w:hAnsiTheme="minorBidi" w:cstheme="minorBidi"/>
        </w:rPr>
      </w:pPr>
      <w:r w:rsidRPr="0094384D">
        <w:rPr>
          <w:rFonts w:asciiTheme="minorBidi" w:hAnsiTheme="minorBidi" w:cstheme="minorBidi"/>
        </w:rPr>
        <w:t xml:space="preserve">What </w:t>
      </w:r>
      <w:r w:rsidR="005A734B">
        <w:rPr>
          <w:rFonts w:asciiTheme="minorBidi" w:hAnsiTheme="minorBidi" w:cstheme="minorBidi"/>
        </w:rPr>
        <w:t xml:space="preserve">things do </w:t>
      </w:r>
      <w:r w:rsidR="001E35E2">
        <w:rPr>
          <w:rFonts w:asciiTheme="minorBidi" w:hAnsiTheme="minorBidi" w:cstheme="minorBidi"/>
        </w:rPr>
        <w:t>I</w:t>
      </w:r>
      <w:r w:rsidR="005A734B">
        <w:rPr>
          <w:rFonts w:asciiTheme="minorBidi" w:hAnsiTheme="minorBidi" w:cstheme="minorBidi"/>
        </w:rPr>
        <w:t xml:space="preserve"> need to</w:t>
      </w:r>
      <w:r w:rsidRPr="0094384D">
        <w:rPr>
          <w:rFonts w:asciiTheme="minorBidi" w:hAnsiTheme="minorBidi" w:cstheme="minorBidi"/>
        </w:rPr>
        <w:t xml:space="preserve"> </w:t>
      </w:r>
      <w:r w:rsidR="001E35E2">
        <w:rPr>
          <w:rFonts w:asciiTheme="minorBidi" w:hAnsiTheme="minorBidi" w:cstheme="minorBidi"/>
        </w:rPr>
        <w:t xml:space="preserve">get </w:t>
      </w:r>
      <w:r w:rsidRPr="0094384D">
        <w:rPr>
          <w:rFonts w:asciiTheme="minorBidi" w:hAnsiTheme="minorBidi" w:cstheme="minorBidi"/>
        </w:rPr>
        <w:t>“straighten</w:t>
      </w:r>
      <w:r w:rsidR="001E35E2">
        <w:rPr>
          <w:rFonts w:asciiTheme="minorBidi" w:hAnsiTheme="minorBidi" w:cstheme="minorBidi"/>
        </w:rPr>
        <w:t>ed</w:t>
      </w:r>
      <w:r w:rsidRPr="0094384D">
        <w:rPr>
          <w:rFonts w:asciiTheme="minorBidi" w:hAnsiTheme="minorBidi" w:cstheme="minorBidi"/>
        </w:rPr>
        <w:t xml:space="preserve"> out” </w:t>
      </w:r>
      <w:r w:rsidR="005A734B">
        <w:rPr>
          <w:rFonts w:asciiTheme="minorBidi" w:hAnsiTheme="minorBidi" w:cstheme="minorBidi"/>
        </w:rPr>
        <w:t xml:space="preserve">in </w:t>
      </w:r>
      <w:r w:rsidR="001E35E2">
        <w:rPr>
          <w:rFonts w:asciiTheme="minorBidi" w:hAnsiTheme="minorBidi" w:cstheme="minorBidi"/>
        </w:rPr>
        <w:t>my</w:t>
      </w:r>
      <w:r w:rsidR="005A734B">
        <w:rPr>
          <w:rFonts w:asciiTheme="minorBidi" w:hAnsiTheme="minorBidi" w:cstheme="minorBidi"/>
        </w:rPr>
        <w:t xml:space="preserve"> life</w:t>
      </w:r>
      <w:r w:rsidRPr="0094384D">
        <w:rPr>
          <w:rFonts w:asciiTheme="minorBidi" w:hAnsiTheme="minorBidi" w:cstheme="minorBidi"/>
        </w:rPr>
        <w:t>?</w:t>
      </w:r>
    </w:p>
    <w:p w14:paraId="756F15A5" w14:textId="77777777" w:rsidR="006C54A1" w:rsidRPr="0094384D" w:rsidRDefault="006C54A1" w:rsidP="006C54A1">
      <w:pPr>
        <w:rPr>
          <w:rFonts w:asciiTheme="minorBidi" w:hAnsiTheme="minorBidi" w:cstheme="minorBidi"/>
        </w:rPr>
      </w:pPr>
    </w:p>
    <w:sectPr w:rsidR="006C54A1" w:rsidRPr="0094384D" w:rsidSect="002D11FF">
      <w:pgSz w:w="11906" w:h="16838"/>
      <w:pgMar w:top="426" w:right="424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A1"/>
    <w:rsid w:val="00081C4B"/>
    <w:rsid w:val="001E35E2"/>
    <w:rsid w:val="002D11FF"/>
    <w:rsid w:val="00484253"/>
    <w:rsid w:val="004B6403"/>
    <w:rsid w:val="004B7604"/>
    <w:rsid w:val="005A734B"/>
    <w:rsid w:val="0066474D"/>
    <w:rsid w:val="006C54A1"/>
    <w:rsid w:val="006E12AD"/>
    <w:rsid w:val="00786F1A"/>
    <w:rsid w:val="00800102"/>
    <w:rsid w:val="00937827"/>
    <w:rsid w:val="0094384D"/>
    <w:rsid w:val="00A01BAF"/>
    <w:rsid w:val="00B83088"/>
    <w:rsid w:val="00E0161E"/>
    <w:rsid w:val="00F2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189F0"/>
  <w15:chartTrackingRefBased/>
  <w15:docId w15:val="{5F69E55D-4C64-4232-9B91-871F1157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333333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4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4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4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4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4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4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4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4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4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4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4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4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4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4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4A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4A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4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4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4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4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4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4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2C6027D92A94FA486DDA5BDA1A2B8" ma:contentTypeVersion="13" ma:contentTypeDescription="Create a new document." ma:contentTypeScope="" ma:versionID="edfcdc4e69e0150238660af8f3043946">
  <xsd:schema xmlns:xsd="http://www.w3.org/2001/XMLSchema" xmlns:xs="http://www.w3.org/2001/XMLSchema" xmlns:p="http://schemas.microsoft.com/office/2006/metadata/properties" xmlns:ns2="1de7befc-e2aa-4830-a7fe-34ce2b1a1dd4" xmlns:ns3="edc6f97b-b0cd-4012-8b7d-76044a2c4191" targetNamespace="http://schemas.microsoft.com/office/2006/metadata/properties" ma:root="true" ma:fieldsID="25099272d6ab0dcd627179b0029afc70" ns2:_="" ns3:_="">
    <xsd:import namespace="1de7befc-e2aa-4830-a7fe-34ce2b1a1dd4"/>
    <xsd:import namespace="edc6f97b-b0cd-4012-8b7d-76044a2c4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7befc-e2aa-4830-a7fe-34ce2b1a1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4a6c64-01fd-426a-843d-0c204d8ab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6f97b-b0cd-4012-8b7d-76044a2c419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997e51b-9411-40c2-8992-692b851e7ffa}" ma:internalName="TaxCatchAll" ma:showField="CatchAllData" ma:web="edc6f97b-b0cd-4012-8b7d-76044a2c4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c6f97b-b0cd-4012-8b7d-76044a2c4191" xsi:nil="true"/>
    <lcf76f155ced4ddcb4097134ff3c332f xmlns="1de7befc-e2aa-4830-a7fe-34ce2b1a1d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49E7F3-C245-43E2-91DF-B1F1522B2822}"/>
</file>

<file path=customXml/itemProps2.xml><?xml version="1.0" encoding="utf-8"?>
<ds:datastoreItem xmlns:ds="http://schemas.openxmlformats.org/officeDocument/2006/customXml" ds:itemID="{9B52ECF5-611A-41F4-94FC-4E930E761D30}"/>
</file>

<file path=customXml/itemProps3.xml><?xml version="1.0" encoding="utf-8"?>
<ds:datastoreItem xmlns:ds="http://schemas.openxmlformats.org/officeDocument/2006/customXml" ds:itemID="{1D5B58D5-DE82-4782-B48C-D6DC87310E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 Thomas</dc:creator>
  <cp:keywords/>
  <dc:description/>
  <cp:lastModifiedBy>Glyn Thomas</cp:lastModifiedBy>
  <cp:revision>6</cp:revision>
  <dcterms:created xsi:type="dcterms:W3CDTF">2025-10-09T15:45:00Z</dcterms:created>
  <dcterms:modified xsi:type="dcterms:W3CDTF">2025-10-10T09:11:00Z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0x010100A702C6027D92A94FA486DDA5BDA1A2B8</vt:lpwstr>
  </property>
</Properties>
</file>