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E9348" w14:textId="77777777" w:rsidR="005E39A3" w:rsidRDefault="005E39A3" w:rsidP="005E39A3"/>
    <w:p w14:paraId="2A850201" w14:textId="77777777" w:rsidR="005E39A3" w:rsidRPr="005E39A3" w:rsidRDefault="005E39A3" w:rsidP="005E39A3">
      <w:pPr>
        <w:rPr>
          <w:b/>
          <w:bCs/>
          <w:sz w:val="28"/>
          <w:szCs w:val="28"/>
        </w:rPr>
      </w:pPr>
      <w:r w:rsidRPr="005E39A3">
        <w:rPr>
          <w:b/>
          <w:bCs/>
          <w:sz w:val="28"/>
          <w:szCs w:val="28"/>
        </w:rPr>
        <w:t xml:space="preserve">Life Group Questions - New Year, New Hope </w:t>
      </w:r>
    </w:p>
    <w:p w14:paraId="6FA7CF35" w14:textId="71B5C52F" w:rsidR="005E39A3" w:rsidRPr="00796D5A" w:rsidRDefault="00796D5A" w:rsidP="00796D5A">
      <w:pPr>
        <w:rPr>
          <w:sz w:val="24"/>
          <w:szCs w:val="24"/>
        </w:rPr>
      </w:pPr>
      <w:r>
        <w:rPr>
          <w:sz w:val="24"/>
          <w:szCs w:val="24"/>
        </w:rPr>
        <w:t xml:space="preserve">Icebreaker: </w:t>
      </w:r>
      <w:r w:rsidR="005E39A3" w:rsidRPr="00796D5A">
        <w:rPr>
          <w:sz w:val="24"/>
          <w:szCs w:val="24"/>
        </w:rPr>
        <w:t>How are you feeling as we enter 2026?</w:t>
      </w:r>
      <w:r>
        <w:rPr>
          <w:sz w:val="24"/>
          <w:szCs w:val="24"/>
        </w:rPr>
        <w:t xml:space="preserve"> What are your hopes and fears?</w:t>
      </w:r>
    </w:p>
    <w:p w14:paraId="07A7B208" w14:textId="6BF5B7F6" w:rsidR="00796D5A" w:rsidRPr="00796D5A" w:rsidRDefault="00796D5A" w:rsidP="00796D5A">
      <w:pPr>
        <w:rPr>
          <w:b/>
          <w:bCs/>
          <w:i/>
          <w:iCs/>
          <w:sz w:val="24"/>
          <w:szCs w:val="24"/>
        </w:rPr>
      </w:pPr>
      <w:r w:rsidRPr="00796D5A">
        <w:rPr>
          <w:b/>
          <w:bCs/>
          <w:i/>
          <w:iCs/>
          <w:sz w:val="24"/>
          <w:szCs w:val="24"/>
        </w:rPr>
        <w:t>Read Romans 15 v.1-13</w:t>
      </w:r>
    </w:p>
    <w:p w14:paraId="13C51240" w14:textId="73A45199" w:rsidR="005E39A3" w:rsidRDefault="00796D5A" w:rsidP="005E39A3">
      <w:r>
        <w:t>1</w:t>
      </w:r>
      <w:r w:rsidR="005E39A3">
        <w:t xml:space="preserve">. </w:t>
      </w:r>
      <w:r w:rsidR="005E39A3">
        <w:tab/>
      </w:r>
      <w:r w:rsidR="005E39A3" w:rsidRPr="005E39A3">
        <w:rPr>
          <w:sz w:val="24"/>
          <w:szCs w:val="24"/>
        </w:rPr>
        <w:t>What does “New Year, New Hope” mean to you personally?</w:t>
      </w:r>
      <w:r w:rsidR="005E39A3">
        <w:tab/>
        <w:t xml:space="preserve">How does that effect how you are feeling stepping into 2026—hopeful, weary, uncertain, </w:t>
      </w:r>
      <w:r>
        <w:t xml:space="preserve">joyful, </w:t>
      </w:r>
      <w:r w:rsidR="005E39A3">
        <w:t>expectant? Romans 15:13 – “May the God of hope fill you with all joy and peace…”</w:t>
      </w:r>
    </w:p>
    <w:p w14:paraId="36FD0A4F" w14:textId="54B59F88" w:rsidR="005E39A3" w:rsidRDefault="00796D5A" w:rsidP="005E39A3">
      <w:r>
        <w:t>2</w:t>
      </w:r>
      <w:r w:rsidR="005E39A3">
        <w:t xml:space="preserve">. </w:t>
      </w:r>
      <w:r w:rsidR="005E39A3">
        <w:tab/>
      </w:r>
      <w:r w:rsidR="005E39A3" w:rsidRPr="005E39A3">
        <w:rPr>
          <w:sz w:val="24"/>
          <w:szCs w:val="24"/>
        </w:rPr>
        <w:t>Have you ever tried to “pack Jesus away” after Christmas?</w:t>
      </w:r>
      <w:r w:rsidR="005E39A3">
        <w:tab/>
      </w:r>
      <w:r w:rsidR="005E39A3">
        <w:tab/>
        <w:t>What helps you keep Christ central beyond the festive season? John 1:14 – “The Word became flesh and made his dwelling among us…”</w:t>
      </w:r>
    </w:p>
    <w:p w14:paraId="2481389D" w14:textId="1E944350" w:rsidR="005E39A3" w:rsidRDefault="00796D5A" w:rsidP="005E39A3">
      <w:r>
        <w:t>3</w:t>
      </w:r>
      <w:r w:rsidR="005E39A3">
        <w:t xml:space="preserve">. </w:t>
      </w:r>
      <w:r w:rsidR="005E39A3">
        <w:tab/>
      </w:r>
      <w:r w:rsidR="005E39A3" w:rsidRPr="005E39A3">
        <w:rPr>
          <w:sz w:val="24"/>
          <w:szCs w:val="24"/>
        </w:rPr>
        <w:t>How do you distinguish between worldly hope and biblical hope?</w:t>
      </w:r>
      <w:r w:rsidR="005E39A3">
        <w:tab/>
      </w:r>
      <w:r w:rsidR="005E39A3">
        <w:tab/>
        <w:t>Can you share a time when hope in God sustained you through difficulty? Hebrews 11:1 – “Faith is confidence in what we hope for…”</w:t>
      </w:r>
    </w:p>
    <w:p w14:paraId="0C65B68E" w14:textId="17155163" w:rsidR="005E39A3" w:rsidRDefault="00796D5A" w:rsidP="005E39A3">
      <w:r>
        <w:t>4</w:t>
      </w:r>
      <w:r w:rsidR="005E39A3">
        <w:t xml:space="preserve">. </w:t>
      </w:r>
      <w:r w:rsidR="005E39A3">
        <w:tab/>
      </w:r>
      <w:r w:rsidR="005E39A3" w:rsidRPr="005E39A3">
        <w:rPr>
          <w:sz w:val="24"/>
          <w:szCs w:val="24"/>
        </w:rPr>
        <w:t>What area of your life feels like cracked earth right now?</w:t>
      </w:r>
      <w:r w:rsidR="005E39A3">
        <w:tab/>
        <w:t>Where might God be planting seeds of renewal, even if you can’t see growth yet? Where do you feel weary, and how can you place your hope in the Lord for renewal? Isaiah 43:19 – “See, I am doing a new thing! Now it springs up…”</w:t>
      </w:r>
    </w:p>
    <w:p w14:paraId="35191F0F" w14:textId="57AD4B53" w:rsidR="005E39A3" w:rsidRDefault="00796D5A" w:rsidP="005E39A3">
      <w:r>
        <w:t>5</w:t>
      </w:r>
      <w:r w:rsidR="005E39A3">
        <w:t xml:space="preserve">. </w:t>
      </w:r>
      <w:r w:rsidR="005E39A3">
        <w:tab/>
      </w:r>
      <w:r w:rsidR="005E39A3" w:rsidRPr="005E39A3">
        <w:rPr>
          <w:sz w:val="24"/>
          <w:szCs w:val="24"/>
        </w:rPr>
        <w:t>What hopes do you carry into this year—and how can you entrust them to God’s plans?</w:t>
      </w:r>
      <w:r w:rsidR="005E39A3">
        <w:t xml:space="preserve"> Jeremiah 29:11 – “Plans to give you hope and a future…”</w:t>
      </w:r>
    </w:p>
    <w:p w14:paraId="1FC94224" w14:textId="3BCE6052" w:rsidR="005E39A3" w:rsidRDefault="00796D5A" w:rsidP="005E39A3">
      <w:r>
        <w:t>6</w:t>
      </w:r>
      <w:r w:rsidR="005E39A3">
        <w:t xml:space="preserve">. </w:t>
      </w:r>
      <w:r w:rsidR="005E39A3">
        <w:tab/>
      </w:r>
      <w:r w:rsidR="005E39A3" w:rsidRPr="005E39A3">
        <w:rPr>
          <w:sz w:val="24"/>
          <w:szCs w:val="24"/>
        </w:rPr>
        <w:t xml:space="preserve">How can we as a life group help each other </w:t>
      </w:r>
      <w:r>
        <w:rPr>
          <w:sz w:val="24"/>
          <w:szCs w:val="24"/>
        </w:rPr>
        <w:t xml:space="preserve">to </w:t>
      </w:r>
      <w:r w:rsidR="005E39A3" w:rsidRPr="005E39A3">
        <w:rPr>
          <w:sz w:val="24"/>
          <w:szCs w:val="24"/>
        </w:rPr>
        <w:t>live in new hope this year?</w:t>
      </w:r>
      <w:r w:rsidR="005E39A3">
        <w:tab/>
        <w:t>What practical ways can we encourage, support, and stay connected? Hebrews 10:23–25 – “Let us hold unswervingly to the hope… and encourage one another…”</w:t>
      </w:r>
    </w:p>
    <w:p w14:paraId="06FB21B1" w14:textId="1FD80F5F" w:rsidR="005E39A3" w:rsidRDefault="00796D5A" w:rsidP="005E39A3">
      <w:r>
        <w:t>7</w:t>
      </w:r>
      <w:r w:rsidR="005E39A3">
        <w:t xml:space="preserve">. </w:t>
      </w:r>
      <w:r w:rsidR="005E39A3">
        <w:tab/>
      </w:r>
      <w:r w:rsidR="005E39A3" w:rsidRPr="005E39A3">
        <w:rPr>
          <w:sz w:val="24"/>
          <w:szCs w:val="24"/>
        </w:rPr>
        <w:t>If Jesus is our living hope, how might that change the way we face challenges, grief, or uncertainty in 2026?</w:t>
      </w:r>
      <w:r w:rsidR="005E39A3">
        <w:tab/>
        <w:t>What does it mean to live with resurrection-shaped hope? Lamentations 3:22–23 – “His compassions never fail. They are new every morning…”</w:t>
      </w:r>
    </w:p>
    <w:p w14:paraId="64FF6602" w14:textId="2906CBC1" w:rsidR="00FB4170" w:rsidRDefault="00796D5A" w:rsidP="005E39A3">
      <w:r>
        <w:t>8</w:t>
      </w:r>
      <w:r w:rsidR="005E39A3">
        <w:t xml:space="preserve">. </w:t>
      </w:r>
      <w:r w:rsidR="005E39A3">
        <w:tab/>
      </w:r>
      <w:r w:rsidR="005E39A3" w:rsidRPr="005E39A3">
        <w:rPr>
          <w:sz w:val="24"/>
          <w:szCs w:val="24"/>
        </w:rPr>
        <w:t xml:space="preserve">Which image from the sermon (sunrise, seed, candle, empty tomb) resonated most with you? </w:t>
      </w:r>
      <w:r w:rsidR="005E39A3">
        <w:tab/>
        <w:t xml:space="preserve">Why do you think that </w:t>
      </w:r>
      <w:proofErr w:type="gramStart"/>
      <w:r w:rsidR="005E39A3">
        <w:t>particular image</w:t>
      </w:r>
      <w:proofErr w:type="gramEnd"/>
      <w:r w:rsidR="005E39A3">
        <w:t xml:space="preserve"> spoke to your heart? Perhaps you have another image that you could share.</w:t>
      </w:r>
    </w:p>
    <w:p w14:paraId="12A5DCD4" w14:textId="1DCADA4B" w:rsidR="005E39A3" w:rsidRPr="005E39A3" w:rsidRDefault="00796D5A" w:rsidP="005E39A3">
      <w:pPr>
        <w:rPr>
          <w:sz w:val="24"/>
          <w:szCs w:val="24"/>
        </w:rPr>
      </w:pPr>
      <w:r>
        <w:t>9</w:t>
      </w:r>
      <w:r w:rsidR="005E39A3">
        <w:t>.</w:t>
      </w:r>
      <w:r w:rsidR="005E39A3">
        <w:tab/>
      </w:r>
      <w:r w:rsidR="005E39A3" w:rsidRPr="005E39A3">
        <w:rPr>
          <w:sz w:val="24"/>
          <w:szCs w:val="24"/>
        </w:rPr>
        <w:t>Read again Romans 15:13 – “May the God of hope fill you with all joy and peace as you trust in him, so that you may overflow with hope by the power of the Holy Spirit.”</w:t>
      </w:r>
      <w:r w:rsidR="005E39A3">
        <w:rPr>
          <w:sz w:val="24"/>
          <w:szCs w:val="24"/>
        </w:rPr>
        <w:tab/>
      </w:r>
      <w:r w:rsidR="005E39A3">
        <w:t xml:space="preserve">In a world where there is so much uncertainty, sadness and a lack of </w:t>
      </w:r>
      <w:proofErr w:type="gramStart"/>
      <w:r w:rsidR="005E39A3">
        <w:t>peace  …</w:t>
      </w:r>
      <w:proofErr w:type="gramEnd"/>
      <w:r w:rsidR="005E39A3">
        <w:t>. Maybe we can cling to this verse as a church and as individuals at the start of this new year.</w:t>
      </w:r>
    </w:p>
    <w:sectPr w:rsidR="005E39A3" w:rsidRPr="005E39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E366C"/>
    <w:multiLevelType w:val="hybridMultilevel"/>
    <w:tmpl w:val="3606D99A"/>
    <w:lvl w:ilvl="0" w:tplc="CB2E2B52">
      <w:start w:val="1"/>
      <w:numFmt w:val="decimal"/>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9681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8576A"/>
    <w:rsid w:val="00337E7F"/>
    <w:rsid w:val="003F7C67"/>
    <w:rsid w:val="004F1F03"/>
    <w:rsid w:val="004F3984"/>
    <w:rsid w:val="00515E63"/>
    <w:rsid w:val="005E39A3"/>
    <w:rsid w:val="00713C57"/>
    <w:rsid w:val="00796D5A"/>
    <w:rsid w:val="00941499"/>
    <w:rsid w:val="009C2C96"/>
    <w:rsid w:val="00E77A38"/>
    <w:rsid w:val="00F8576A"/>
    <w:rsid w:val="00FB4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3D6B0"/>
  <w15:chartTrackingRefBased/>
  <w15:docId w15:val="{A2F5CA21-4F01-4EBA-98EA-AD6DF234D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76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8576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8576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8576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8576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857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7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7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7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76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8576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8576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8576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8576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857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7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7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76A"/>
    <w:rPr>
      <w:rFonts w:eastAsiaTheme="majorEastAsia" w:cstheme="majorBidi"/>
      <w:color w:val="272727" w:themeColor="text1" w:themeTint="D8"/>
    </w:rPr>
  </w:style>
  <w:style w:type="paragraph" w:styleId="Title">
    <w:name w:val="Title"/>
    <w:basedOn w:val="Normal"/>
    <w:next w:val="Normal"/>
    <w:link w:val="TitleChar"/>
    <w:uiPriority w:val="10"/>
    <w:qFormat/>
    <w:rsid w:val="00F857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7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7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7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7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576A"/>
    <w:rPr>
      <w:i/>
      <w:iCs/>
      <w:color w:val="404040" w:themeColor="text1" w:themeTint="BF"/>
    </w:rPr>
  </w:style>
  <w:style w:type="paragraph" w:styleId="ListParagraph">
    <w:name w:val="List Paragraph"/>
    <w:basedOn w:val="Normal"/>
    <w:uiPriority w:val="34"/>
    <w:qFormat/>
    <w:rsid w:val="00F8576A"/>
    <w:pPr>
      <w:ind w:left="720"/>
      <w:contextualSpacing/>
    </w:pPr>
  </w:style>
  <w:style w:type="character" w:styleId="IntenseEmphasis">
    <w:name w:val="Intense Emphasis"/>
    <w:basedOn w:val="DefaultParagraphFont"/>
    <w:uiPriority w:val="21"/>
    <w:qFormat/>
    <w:rsid w:val="00F8576A"/>
    <w:rPr>
      <w:i/>
      <w:iCs/>
      <w:color w:val="365F91" w:themeColor="accent1" w:themeShade="BF"/>
    </w:rPr>
  </w:style>
  <w:style w:type="paragraph" w:styleId="IntenseQuote">
    <w:name w:val="Intense Quote"/>
    <w:basedOn w:val="Normal"/>
    <w:next w:val="Normal"/>
    <w:link w:val="IntenseQuoteChar"/>
    <w:uiPriority w:val="30"/>
    <w:qFormat/>
    <w:rsid w:val="00F8576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8576A"/>
    <w:rPr>
      <w:i/>
      <w:iCs/>
      <w:color w:val="365F91" w:themeColor="accent1" w:themeShade="BF"/>
    </w:rPr>
  </w:style>
  <w:style w:type="character" w:styleId="IntenseReference">
    <w:name w:val="Intense Reference"/>
    <w:basedOn w:val="DefaultParagraphFont"/>
    <w:uiPriority w:val="32"/>
    <w:qFormat/>
    <w:rsid w:val="00F8576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414</Words>
  <Characters>1829</Characters>
  <Application>Microsoft Office Word</Application>
  <DocSecurity>0</DocSecurity>
  <Lines>33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Day</dc:creator>
  <cp:keywords/>
  <dc:description/>
  <cp:lastModifiedBy>David Day</cp:lastModifiedBy>
  <cp:revision>4</cp:revision>
  <dcterms:created xsi:type="dcterms:W3CDTF">2026-01-03T17:37:00Z</dcterms:created>
  <dcterms:modified xsi:type="dcterms:W3CDTF">2026-01-04T17:36:00Z</dcterms:modified>
</cp:coreProperties>
</file>