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88CA1" w14:textId="09C37B7B" w:rsidR="00FB4A15" w:rsidRDefault="00FB4A15" w:rsidP="00FB4A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Life Group Questions: 21</w:t>
      </w:r>
      <w:r w:rsidRPr="00FB4A1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vertAlign w:val="superscript"/>
          <w:lang w:eastAsia="en-GB"/>
          <w14:ligatures w14:val="none"/>
        </w:rPr>
        <w:t>st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Sept 2026</w:t>
      </w:r>
    </w:p>
    <w:p w14:paraId="2532F545" w14:textId="5C5A1F3A" w:rsidR="00FB4A15" w:rsidRDefault="00FB4A15" w:rsidP="00FB4A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Icebreaker: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If you could be invited to any famous person’s dinner table for a year, whose table would you choose — and why?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1392C457" w14:textId="5FC2B240" w:rsidR="001116B0" w:rsidRDefault="00AD27CA">
      <w:pPr>
        <w:rPr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>In our study</w:t>
      </w:r>
      <w:r w:rsidR="001116B0">
        <w:rPr>
          <w:rFonts w:ascii="Times New Roman" w:hAnsi="Times New Roman" w:cs="Times New Roman"/>
          <w:sz w:val="24"/>
          <w:szCs w:val="24"/>
        </w:rPr>
        <w:t xml:space="preserve"> we are exploring covenant love: the kind of love that keeps its promises, restores dignity, and gives the undeserving a place at the table.</w:t>
      </w:r>
    </w:p>
    <w:p w14:paraId="25900CDA" w14:textId="77777777" w:rsidR="00EF6A27" w:rsidRPr="00A174D8" w:rsidRDefault="00000000" w:rsidP="00F07E00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2C33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Read Micah 6:8.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a culture where many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people are </w:t>
      </w:r>
      <w:r>
        <w:rPr>
          <w:rFonts w:ascii="Times New Roman" w:hAnsi="Times New Roman" w:cs="Times New Roman"/>
          <w:sz w:val="24"/>
          <w:szCs w:val="24"/>
        </w:rPr>
        <w:t>searching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for happiness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what does this verse </w:t>
      </w:r>
      <w:r>
        <w:rPr>
          <w:rFonts w:ascii="Times New Roman" w:hAnsi="Times New Roman" w:cs="Times New Roman"/>
          <w:sz w:val="24"/>
          <w:szCs w:val="24"/>
        </w:rPr>
        <w:t>suggest God is really asking of us?</w:t>
      </w:r>
    </w:p>
    <w:p w14:paraId="5664C242" w14:textId="733EAA21" w:rsidR="00EF6A27" w:rsidRPr="00C67A95" w:rsidRDefault="00000000" w:rsidP="00C02728">
      <w:pPr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</w:pPr>
      <w:r w:rsidRPr="00C67A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Read 2 Samuel 9:1</w:t>
      </w:r>
      <w:r w:rsidR="00222626" w:rsidRPr="00C67A95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C67A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13: Covenant Love </w:t>
      </w:r>
      <w:r w:rsidR="00222626" w:rsidRPr="00C67A95">
        <w:rPr>
          <w:rFonts w:ascii="Times New Roman" w:hAnsi="Times New Roman" w:cs="Times New Roman"/>
          <w:b/>
          <w:bCs/>
          <w:sz w:val="28"/>
          <w:szCs w:val="28"/>
        </w:rPr>
        <w:t>and</w:t>
      </w:r>
      <w:r w:rsidRPr="00C67A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 Loyalty</w:t>
      </w:r>
    </w:p>
    <w:p w14:paraId="66609D42" w14:textId="77777777" w:rsidR="00EF6A27" w:rsidRPr="00A174D8" w:rsidRDefault="00000000" w:rsidP="006A12A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1. 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 Samuel 9:1–3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David remembers a promise he made decades earlier. 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What helps you keep long</w:t>
      </w:r>
      <w:r w:rsidR="00376DEC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term commitments </w:t>
      </w:r>
      <w:r w:rsidR="00376DEC">
        <w:rPr>
          <w:rFonts w:ascii="Times New Roman" w:hAnsi="Times New Roman" w:cs="Times New Roman"/>
          <w:i/>
          <w:iCs/>
          <w:sz w:val="24"/>
          <w:szCs w:val="24"/>
        </w:rPr>
        <w:t>when the original moment has passed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— and what makes </w:t>
      </w:r>
      <w:r w:rsidR="00376DEC">
        <w:rPr>
          <w:rFonts w:ascii="Times New Roman" w:hAnsi="Times New Roman" w:cs="Times New Roman"/>
          <w:i/>
          <w:iCs/>
          <w:sz w:val="24"/>
          <w:szCs w:val="24"/>
        </w:rPr>
        <w:t>those commitments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difficult</w:t>
      </w:r>
      <w:r w:rsidR="00376DEC">
        <w:rPr>
          <w:rFonts w:ascii="Times New Roman" w:hAnsi="Times New Roman" w:cs="Times New Roman"/>
          <w:i/>
          <w:iCs/>
          <w:sz w:val="24"/>
          <w:szCs w:val="24"/>
        </w:rPr>
        <w:t xml:space="preserve"> to sustain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?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F50B15E" w14:textId="77777777" w:rsidR="00EF6A27" w:rsidRPr="00A174D8" w:rsidRDefault="00000000" w:rsidP="007E2076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2.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David shows kindness “for Jonathan’s sake,” not because Mephibosheth </w:t>
      </w:r>
      <w:r w:rsidR="008E0AE1">
        <w:rPr>
          <w:rFonts w:ascii="Times New Roman" w:hAnsi="Times New Roman" w:cs="Times New Roman"/>
          <w:sz w:val="24"/>
          <w:szCs w:val="24"/>
        </w:rPr>
        <w:t xml:space="preserve">has earned it. 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Where have you seen love rooted in commitment rather than convenience</w:t>
      </w:r>
      <w:r w:rsidR="008E0AE1">
        <w:rPr>
          <w:rFonts w:ascii="Times New Roman" w:hAnsi="Times New Roman" w:cs="Times New Roman"/>
          <w:i/>
          <w:iCs/>
          <w:sz w:val="24"/>
          <w:szCs w:val="24"/>
        </w:rPr>
        <w:t xml:space="preserve"> — love shown because of a promise, relationship, or responsibility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?</w:t>
      </w:r>
    </w:p>
    <w:p w14:paraId="6C70BB11" w14:textId="3240F067" w:rsidR="00FB4A15" w:rsidRPr="00C67A95" w:rsidRDefault="00FB4A15" w:rsidP="00C67A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3.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Mephibosheth expects judgment, not kindness (2 Samuel 9:6–8). 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Why do you think it’s so hard for us to believe God’s grace is truly for us — especially when we feel unworthy?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7889E82" w14:textId="77777777" w:rsidR="00FB4A15" w:rsidRPr="00FB4A15" w:rsidRDefault="00FB4A15" w:rsidP="00FB4A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4.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Romans 5:8 says God loved us “while we were still sinners.” 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How does David’s kindness help us picture God’s heart toward people who feel spiritually “far away”?</w:t>
      </w:r>
    </w:p>
    <w:p w14:paraId="6F35B3F9" w14:textId="77777777" w:rsidR="00EF6A27" w:rsidRPr="00A174D8" w:rsidRDefault="00000000" w:rsidP="00A12DA1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5.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David restores Saul’s land and gives Mephibosheth a permanent seat at his table (2 Samuel 9:7, 11). 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What </w:t>
      </w:r>
      <w:r w:rsidR="00F469D0">
        <w:rPr>
          <w:rFonts w:ascii="Times New Roman" w:hAnsi="Times New Roman" w:cs="Times New Roman"/>
          <w:i/>
          <w:iCs/>
          <w:sz w:val="24"/>
          <w:szCs w:val="24"/>
        </w:rPr>
        <w:t>might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it look like today for Christians to restore dignity to people who feel overlooked</w:t>
      </w:r>
      <w:r w:rsidR="00F469D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forgotten</w:t>
      </w:r>
      <w:r w:rsidR="00F469D0">
        <w:rPr>
          <w:rFonts w:ascii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or fearful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?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r w:rsidR="00F469D0">
        <w:rPr>
          <w:rFonts w:ascii="Times New Roman" w:hAnsi="Times New Roman" w:cs="Times New Roman"/>
          <w:i/>
          <w:iCs/>
          <w:sz w:val="24"/>
          <w:szCs w:val="24"/>
        </w:rPr>
        <w:t>How does 1 John 4:18 deepen that picture?</w:t>
      </w:r>
    </w:p>
    <w:p w14:paraId="121A3CD0" w14:textId="77777777" w:rsidR="00EF6A27" w:rsidRPr="00A174D8" w:rsidRDefault="00000000" w:rsidP="000B7F4B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6.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Mephibosheth lived in </w:t>
      </w: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Lo</w:t>
      </w:r>
      <w:r w:rsidR="00A33619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Debar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— </w:t>
      </w:r>
      <w:r w:rsidR="00A33619">
        <w:rPr>
          <w:rFonts w:ascii="Times New Roman" w:hAnsi="Times New Roman" w:cs="Times New Roman"/>
          <w:sz w:val="24"/>
          <w:szCs w:val="24"/>
        </w:rPr>
        <w:t xml:space="preserve">a place associated with barrenness and 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“nothingness</w:t>
      </w:r>
      <w:r w:rsidR="00A33619">
        <w:rPr>
          <w:rFonts w:ascii="Times New Roman" w:hAnsi="Times New Roman" w:cs="Times New Roman"/>
          <w:sz w:val="24"/>
          <w:szCs w:val="24"/>
        </w:rPr>
        <w:t>.”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Where do people in our community experience “Lo</w:t>
      </w:r>
      <w:r w:rsidR="00A33619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Debar moments,” and how might we bring God’s kindness into those spaces?</w:t>
      </w:r>
    </w:p>
    <w:p w14:paraId="55E53169" w14:textId="77777777" w:rsidR="00EF6A27" w:rsidRPr="00A174D8" w:rsidRDefault="00000000" w:rsidP="00B94EE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7.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David says</w:t>
      </w:r>
      <w:r w:rsidR="00BC6765">
        <w:rPr>
          <w:rFonts w:ascii="Times New Roman" w:hAnsi="Times New Roman" w:cs="Times New Roman"/>
          <w:sz w:val="24"/>
          <w:szCs w:val="24"/>
        </w:rPr>
        <w:t xml:space="preserve"> in verse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7</w:t>
      </w:r>
      <w:r w:rsidR="00BC67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“You shall eat at my table always.” 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What does it mean for you personally to know that God invites you to His table — not </w:t>
      </w:r>
      <w:r w:rsidR="00BC6765">
        <w:rPr>
          <w:rFonts w:ascii="Times New Roman" w:hAnsi="Times New Roman" w:cs="Times New Roman"/>
          <w:i/>
          <w:iCs/>
          <w:sz w:val="24"/>
          <w:szCs w:val="24"/>
        </w:rPr>
        <w:t xml:space="preserve">merely 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as a guest, but as family?</w:t>
      </w:r>
    </w:p>
    <w:p w14:paraId="30A14A3F" w14:textId="77777777" w:rsidR="00EF6A27" w:rsidRPr="00A174D8" w:rsidRDefault="00000000" w:rsidP="004D115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8.</w:t>
      </w:r>
      <w:r w:rsidRPr="00FB4A1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Ephesians 2:4–7 describes God raising us up and seating us with Christ. 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How does this change the way we see ourselves — and the way we see </w:t>
      </w:r>
      <w:r>
        <w:rPr>
          <w:rFonts w:ascii="Times New Roman" w:hAnsi="Times New Roman" w:cs="Times New Roman"/>
          <w:i/>
          <w:iCs/>
          <w:sz w:val="24"/>
          <w:szCs w:val="24"/>
        </w:rPr>
        <w:t>people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who feel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ashamed, excluded, or </w:t>
      </w:r>
      <w:r w:rsidRPr="00FB4A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spiritually </w:t>
      </w:r>
      <w:r>
        <w:rPr>
          <w:rFonts w:ascii="Times New Roman" w:hAnsi="Times New Roman" w:cs="Times New Roman"/>
          <w:i/>
          <w:iCs/>
          <w:sz w:val="24"/>
          <w:szCs w:val="24"/>
        </w:rPr>
        <w:t>stuck?</w:t>
      </w:r>
    </w:p>
    <w:p w14:paraId="2DC17F55" w14:textId="77777777" w:rsidR="00C67A95" w:rsidRDefault="00C67A95" w:rsidP="00734243">
      <w:pPr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GB"/>
          <w14:ligatures w14:val="none"/>
        </w:rPr>
      </w:pPr>
    </w:p>
    <w:p w14:paraId="5B99F642" w14:textId="6B1C0A3C" w:rsidR="00EF6A27" w:rsidRPr="00A174D8" w:rsidRDefault="00000000" w:rsidP="00734243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B4A15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GB"/>
          <w14:ligatures w14:val="none"/>
        </w:rPr>
        <w:t>Closing</w:t>
      </w:r>
      <w:r w:rsidRPr="00FB4A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Reflection: </w:t>
      </w:r>
      <w:r w:rsidRPr="00A174D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What legacy would you like to leave personally? As you think about </w:t>
      </w:r>
      <w:r w:rsidR="00F057FC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A174D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week ahead, where might God be inviting you to show “love with content” — love that costs something, restores dignity, </w:t>
      </w:r>
      <w:r w:rsidR="00F057FC">
        <w:rPr>
          <w:rFonts w:ascii="Times New Roman" w:hAnsi="Times New Roman" w:cs="Times New Roman"/>
          <w:i/>
          <w:iCs/>
          <w:sz w:val="24"/>
          <w:szCs w:val="24"/>
        </w:rPr>
        <w:t>and</w:t>
      </w:r>
      <w:r w:rsidRPr="00A174D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reflects His grace to the undeserving</w:t>
      </w:r>
      <w:r w:rsidRPr="00A174D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?</w:t>
      </w:r>
    </w:p>
    <w:sectPr w:rsidR="00EF6A27" w:rsidRPr="00A174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8576A"/>
    <w:rsid w:val="000254E8"/>
    <w:rsid w:val="001116B0"/>
    <w:rsid w:val="00132729"/>
    <w:rsid w:val="00222626"/>
    <w:rsid w:val="00296F5B"/>
    <w:rsid w:val="002C33DF"/>
    <w:rsid w:val="00337E7F"/>
    <w:rsid w:val="0036451B"/>
    <w:rsid w:val="003730D3"/>
    <w:rsid w:val="00376DEC"/>
    <w:rsid w:val="00474D7A"/>
    <w:rsid w:val="0049350A"/>
    <w:rsid w:val="004F1F03"/>
    <w:rsid w:val="004F3984"/>
    <w:rsid w:val="0073778D"/>
    <w:rsid w:val="00845C42"/>
    <w:rsid w:val="008E0AE1"/>
    <w:rsid w:val="00941499"/>
    <w:rsid w:val="00952F28"/>
    <w:rsid w:val="009B05BF"/>
    <w:rsid w:val="009C2C96"/>
    <w:rsid w:val="009C3CED"/>
    <w:rsid w:val="00A174D8"/>
    <w:rsid w:val="00A2166D"/>
    <w:rsid w:val="00A25F85"/>
    <w:rsid w:val="00A33619"/>
    <w:rsid w:val="00AD27CA"/>
    <w:rsid w:val="00AD5DD1"/>
    <w:rsid w:val="00BC6765"/>
    <w:rsid w:val="00C67A95"/>
    <w:rsid w:val="00C8701F"/>
    <w:rsid w:val="00CE7E12"/>
    <w:rsid w:val="00CF5F4C"/>
    <w:rsid w:val="00D94593"/>
    <w:rsid w:val="00E160C5"/>
    <w:rsid w:val="00E77A38"/>
    <w:rsid w:val="00EB18F5"/>
    <w:rsid w:val="00ED2A3B"/>
    <w:rsid w:val="00EF6A27"/>
    <w:rsid w:val="00F057FC"/>
    <w:rsid w:val="00F469D0"/>
    <w:rsid w:val="00F8576A"/>
    <w:rsid w:val="00FB4170"/>
    <w:rsid w:val="00FB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3D6B0"/>
  <w15:chartTrackingRefBased/>
  <w15:docId w15:val="{A2F5CA21-4F01-4EBA-98EA-AD6DF234D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5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76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76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76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7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76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76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76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7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7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7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7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7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7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7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7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76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76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76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76A"/>
    <w:rPr>
      <w:b/>
      <w:bCs/>
      <w:smallCaps/>
      <w:color w:val="365F9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A174D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74D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174D8"/>
    <w:rPr>
      <w:i/>
      <w:iCs/>
    </w:rPr>
  </w:style>
  <w:style w:type="paragraph" w:styleId="NoSpacing">
    <w:name w:val="No Spacing"/>
    <w:uiPriority w:val="1"/>
    <w:qFormat/>
    <w:rsid w:val="00A174D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174D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174D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174D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74D8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Day</dc:creator>
  <cp:keywords/>
  <dc:description/>
  <cp:lastModifiedBy>David Day</cp:lastModifiedBy>
  <cp:revision>6</cp:revision>
  <cp:lastPrinted>2026-07-25T16:04:00Z</cp:lastPrinted>
  <dcterms:created xsi:type="dcterms:W3CDTF">2026-09-20T13:14:00Z</dcterms:created>
  <dcterms:modified xsi:type="dcterms:W3CDTF">2026-09-20T13:40:00Z</dcterms:modified>
</cp:coreProperties>
</file>